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bidiVisual/>
        <w:tblW w:w="1048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6"/>
      </w:tblGrid>
      <w:tr w:rsidR="008E116E" w:rsidRPr="00C101DB" w14:paraId="32AD40CC" w14:textId="77777777" w:rsidTr="004D4091">
        <w:trPr>
          <w:trHeight w:val="13605"/>
        </w:trPr>
        <w:tc>
          <w:tcPr>
            <w:tcW w:w="10486" w:type="dxa"/>
          </w:tcPr>
          <w:tbl>
            <w:tblPr>
              <w:bidiVisual/>
              <w:tblW w:w="10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260"/>
            </w:tblGrid>
            <w:tr w:rsidR="008E116E" w:rsidRPr="00C101DB" w14:paraId="16E1B33F" w14:textId="77777777" w:rsidTr="004D4091">
              <w:trPr>
                <w:trHeight w:val="12890"/>
              </w:trPr>
              <w:tc>
                <w:tcPr>
                  <w:tcW w:w="10147" w:type="dxa"/>
                  <w:tcBorders>
                    <w:bottom w:val="nil"/>
                  </w:tcBorders>
                </w:tcPr>
                <w:p w14:paraId="483C413B" w14:textId="77777777" w:rsidR="008E116E" w:rsidRPr="00C101DB" w:rsidRDefault="008E116E" w:rsidP="004D4091">
                  <w:pPr>
                    <w:jc w:val="center"/>
                    <w:rPr>
                      <w:rFonts w:cs="B Nazanin"/>
                      <w:rtl/>
                      <w:lang w:bidi="fa-IR"/>
                    </w:rPr>
                  </w:pPr>
                  <w:r w:rsidRPr="00C101DB">
                    <w:rPr>
                      <w:rFonts w:cs="B Nazanin"/>
                      <w:rtl/>
                    </w:rPr>
                    <w:t>قالب نگارش طرح درس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 xml:space="preserve"> ترمی</w:t>
                  </w:r>
                </w:p>
                <w:tbl>
                  <w:tblPr>
                    <w:bidiVisual/>
                    <w:tblW w:w="1003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0034"/>
                  </w:tblGrid>
                  <w:tr w:rsidR="008E116E" w:rsidRPr="00C101DB" w14:paraId="2553DCBF" w14:textId="77777777" w:rsidTr="004D4091">
                    <w:trPr>
                      <w:trHeight w:val="2078"/>
                    </w:trPr>
                    <w:tc>
                      <w:tcPr>
                        <w:tcW w:w="10034" w:type="dxa"/>
                        <w:shd w:val="clear" w:color="auto" w:fill="E6E6E6"/>
                      </w:tcPr>
                      <w:p w14:paraId="4A9F4D3A" w14:textId="77777777" w:rsidR="008E116E" w:rsidRPr="00C101DB" w:rsidRDefault="008E116E" w:rsidP="004D4091">
                        <w:pPr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  <w:p w14:paraId="5C627DEA" w14:textId="77777777" w:rsidR="008E116E" w:rsidRPr="00C101DB" w:rsidRDefault="008E116E" w:rsidP="004D4091">
                        <w:pPr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C101DB"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  <w:t>عنوان درس</w:t>
                        </w:r>
                        <w:r w:rsidRPr="00C101DB">
                          <w:rPr>
                            <w:rFonts w:cs="B Nazanin" w:hint="cs"/>
                            <w:b/>
                            <w:bCs/>
                            <w:rtl/>
                            <w:lang w:bidi="fa-IR"/>
                          </w:rPr>
                          <w:t>:</w:t>
                        </w:r>
                        <w:r w:rsidRPr="00C101DB">
                          <w:rPr>
                            <w:rFonts w:cs="B Nazanin"/>
                            <w:rtl/>
                            <w:lang w:bidi="fa-IR"/>
                          </w:rPr>
                          <w:t xml:space="preserve"> </w:t>
                        </w:r>
                        <w:r w:rsidRPr="00C101DB">
                          <w:rPr>
                            <w:rFonts w:cs="B Nazanin" w:hint="cs"/>
                            <w:rtl/>
                            <w:lang w:bidi="fa-IR"/>
                          </w:rPr>
                          <w:t>ایمنی شناسی</w:t>
                        </w:r>
                        <w:r w:rsidRPr="00C101DB">
                          <w:rPr>
                            <w:rFonts w:cs="B Nazanin"/>
                            <w:rtl/>
                            <w:lang w:bidi="fa-IR"/>
                          </w:rPr>
                          <w:t xml:space="preserve">                                      </w:t>
                        </w:r>
                        <w:r w:rsidRPr="00C101DB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   </w:t>
                        </w:r>
                        <w:r w:rsidRPr="00C101DB">
                          <w:rPr>
                            <w:rFonts w:cs="B Nazanin"/>
                            <w:rtl/>
                            <w:lang w:bidi="fa-IR"/>
                          </w:rPr>
                          <w:t xml:space="preserve">   </w:t>
                        </w: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       </w:t>
                        </w:r>
                        <w:r w:rsidRPr="00C101DB"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  <w:t>مخاطبان:</w:t>
                        </w:r>
                        <w:r w:rsidRPr="00C101DB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دانشجویان پزشکی</w:t>
                        </w:r>
                        <w:r w:rsidR="009F136E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ترم 2</w:t>
                        </w:r>
                      </w:p>
                      <w:p w14:paraId="49855DAA" w14:textId="77777777" w:rsidR="008E116E" w:rsidRPr="00C101DB" w:rsidRDefault="008E116E" w:rsidP="004D4091">
                        <w:pPr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C101DB"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  <w:t xml:space="preserve">تعدادواحد:(یا سهم </w:t>
                        </w:r>
                        <w:r w:rsidRPr="00C101DB">
                          <w:rPr>
                            <w:rFonts w:cs="B Nazanin" w:hint="cs"/>
                            <w:b/>
                            <w:bCs/>
                            <w:rtl/>
                            <w:lang w:bidi="fa-IR"/>
                          </w:rPr>
                          <w:t xml:space="preserve">هر </w:t>
                        </w:r>
                        <w:r w:rsidRPr="00C101DB"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  <w:t>استاد از واحد)</w:t>
                        </w:r>
                        <w:r w:rsidRPr="00C101DB">
                          <w:rPr>
                            <w:rFonts w:cs="B Nazanin" w:hint="cs"/>
                            <w:rtl/>
                            <w:lang w:bidi="fa-IR"/>
                          </w:rPr>
                          <w:t>:</w:t>
                        </w:r>
                        <w:r w:rsidRPr="00C101DB">
                          <w:rPr>
                            <w:rFonts w:cs="B Nazanin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>2</w:t>
                        </w:r>
                        <w:r w:rsidRPr="00C101DB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واحد</w:t>
                        </w:r>
                        <w:r>
                          <w:rPr>
                            <w:rFonts w:cs="B Nazanin"/>
                            <w:rtl/>
                            <w:lang w:bidi="fa-IR"/>
                          </w:rPr>
                          <w:t xml:space="preserve">               </w:t>
                        </w:r>
                        <w:r w:rsidRPr="00C101DB">
                          <w:rPr>
                            <w:rFonts w:cs="B Nazanin"/>
                            <w:rtl/>
                            <w:lang w:bidi="fa-IR"/>
                          </w:rPr>
                          <w:t xml:space="preserve">   </w:t>
                        </w: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      </w:t>
                        </w:r>
                        <w:r w:rsidRPr="00C101DB"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  <w:t>ساعت پاسخگویی به سوالات فراگیر:</w:t>
                        </w:r>
                        <w:r>
                          <w:rPr>
                            <w:rFonts w:cs="B Nazanin" w:hint="cs"/>
                            <w:b/>
                            <w:bCs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>هر روز  ساعت 12-14</w:t>
                        </w:r>
                      </w:p>
                      <w:p w14:paraId="1C670C91" w14:textId="77777777" w:rsidR="008E116E" w:rsidRPr="00C101DB" w:rsidRDefault="008E116E" w:rsidP="00653654">
                        <w:pPr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C101DB"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  <w:t>زمان ارائه درس:</w:t>
                        </w:r>
                        <w:r w:rsidRPr="00C101DB">
                          <w:rPr>
                            <w:rFonts w:cs="B Nazanin"/>
                            <w:rtl/>
                            <w:lang w:bidi="fa-IR"/>
                          </w:rPr>
                          <w:t xml:space="preserve"> </w:t>
                        </w:r>
                        <w:r w:rsidR="00285194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نیمسال </w:t>
                        </w:r>
                        <w:r w:rsidR="00ED2F6E">
                          <w:rPr>
                            <w:rFonts w:cs="B Nazanin" w:hint="cs"/>
                            <w:rtl/>
                            <w:lang w:bidi="fa-IR"/>
                          </w:rPr>
                          <w:t>اول</w:t>
                        </w: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سال تحصیلی </w:t>
                        </w:r>
                        <w:r w:rsidR="00945515">
                          <w:rPr>
                            <w:rFonts w:cs="B Nazanin" w:hint="cs"/>
                            <w:rtl/>
                            <w:lang w:bidi="fa-IR"/>
                          </w:rPr>
                          <w:t>40</w:t>
                        </w:r>
                        <w:r w:rsidR="00653654">
                          <w:rPr>
                            <w:rFonts w:cs="B Nazanin" w:hint="cs"/>
                            <w:rtl/>
                            <w:lang w:bidi="fa-IR"/>
                          </w:rPr>
                          <w:t>4</w:t>
                        </w:r>
                        <w:r w:rsidR="00945515">
                          <w:rPr>
                            <w:rFonts w:cs="B Nazanin" w:hint="cs"/>
                            <w:rtl/>
                            <w:lang w:bidi="fa-IR"/>
                          </w:rPr>
                          <w:t>-</w:t>
                        </w:r>
                        <w:r w:rsidR="00FD4BF2">
                          <w:rPr>
                            <w:rFonts w:cs="B Nazanin" w:hint="cs"/>
                            <w:rtl/>
                            <w:lang w:bidi="fa-IR"/>
                          </w:rPr>
                          <w:t>140</w:t>
                        </w:r>
                        <w:r w:rsidR="00653654">
                          <w:rPr>
                            <w:rFonts w:cs="B Nazanin" w:hint="cs"/>
                            <w:rtl/>
                            <w:lang w:bidi="fa-IR"/>
                          </w:rPr>
                          <w:t>3</w:t>
                        </w: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                   </w:t>
                        </w:r>
                        <w:r w:rsidRPr="00C101DB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</w:t>
                        </w:r>
                        <w:r w:rsidRPr="00C101DB"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  <w:t>مدرس:</w:t>
                        </w: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دکتر علی گرگین کرجی-</w:t>
                        </w:r>
                        <w:r w:rsidRPr="00C101DB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دکتر مهدی تقدسی</w:t>
                        </w:r>
                      </w:p>
                      <w:p w14:paraId="3859C6EE" w14:textId="77777777" w:rsidR="008E116E" w:rsidRDefault="008E116E" w:rsidP="004D4091">
                        <w:pPr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          </w:t>
                        </w:r>
                        <w:r w:rsidR="00AD2649">
                          <w:rPr>
                            <w:rFonts w:cs="B Nazanin" w:hint="cs"/>
                            <w:rtl/>
                            <w:lang w:bidi="fa-IR"/>
                          </w:rPr>
                          <w:t>دوشنبه 10-8</w:t>
                        </w: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                           </w:t>
                        </w:r>
                        <w:r w:rsidR="00AD2649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                 </w:t>
                        </w: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                          </w:t>
                        </w:r>
                        <w:r w:rsidRPr="00C101DB">
                          <w:rPr>
                            <w:rFonts w:cs="B Nazanin" w:hint="cs"/>
                            <w:rtl/>
                            <w:lang w:bidi="fa-IR"/>
                          </w:rPr>
                          <w:t>دکتر فرهاد سالاری</w:t>
                        </w: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>- دکتر علیرضا رضایی منش، دکتر</w:t>
                        </w:r>
                      </w:p>
                      <w:p w14:paraId="67317166" w14:textId="77777777" w:rsidR="008E116E" w:rsidRPr="00C101DB" w:rsidRDefault="008E116E" w:rsidP="004D4091">
                        <w:pPr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                                                                                                 هانیه  تارخیان                </w:t>
                        </w:r>
                      </w:p>
                      <w:p w14:paraId="6ED84732" w14:textId="77777777" w:rsidR="008E116E" w:rsidRPr="00C101DB" w:rsidRDefault="008E116E" w:rsidP="004D4091">
                        <w:pPr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C101DB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                                                                                           </w:t>
                        </w: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       </w:t>
                        </w:r>
                      </w:p>
                      <w:p w14:paraId="7A302DA4" w14:textId="77777777" w:rsidR="008E116E" w:rsidRPr="00C101DB" w:rsidRDefault="008E116E" w:rsidP="004D4091">
                        <w:pPr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C101DB"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  <w:t>درس پیش نیاز:</w:t>
                        </w:r>
                        <w:r w:rsidRPr="00C101DB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فیزیولوژی 1</w:t>
                        </w:r>
                      </w:p>
                    </w:tc>
                  </w:tr>
                </w:tbl>
                <w:p w14:paraId="1D486215" w14:textId="77777777" w:rsidR="008E116E" w:rsidRPr="00C101DB" w:rsidRDefault="008E116E" w:rsidP="004D4091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p w14:paraId="7CE7792C" w14:textId="77777777" w:rsidR="008E116E" w:rsidRPr="00C101DB" w:rsidRDefault="008E116E" w:rsidP="004D4091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8E6984">
                    <w:rPr>
                      <w:rFonts w:cs="B Nazanin"/>
                      <w:b/>
                      <w:bCs/>
                      <w:u w:val="single"/>
                      <w:rtl/>
                      <w:lang w:bidi="fa-IR"/>
                    </w:rPr>
                    <w:t>هدف کلی درس</w:t>
                  </w:r>
                  <w:r w:rsidRPr="008E6984">
                    <w:rPr>
                      <w:rFonts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 xml:space="preserve"> آ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شنایی دانشجویان پزشکی با 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سیستم ایمنی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(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بافت</w:t>
                  </w:r>
                  <w:r>
                    <w:rPr>
                      <w:rFonts w:cs="B Nazanin"/>
                      <w:lang w:bidi="fa-IR"/>
                    </w:rPr>
                    <w:softHyphen/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ها، سلول</w:t>
                  </w:r>
                  <w:r>
                    <w:rPr>
                      <w:rFonts w:cs="B Nazanin"/>
                      <w:lang w:bidi="fa-IR"/>
                    </w:rPr>
                    <w:softHyphen/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ها و مولکول</w:t>
                  </w:r>
                  <w:r>
                    <w:rPr>
                      <w:rFonts w:cs="B Nazanin"/>
                      <w:lang w:bidi="fa-IR"/>
                    </w:rPr>
                    <w:softHyphen/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ایمنی)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 xml:space="preserve"> و نحوه تعامل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سلول های ایمنی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هنگام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 xml:space="preserve"> واکنش به عوامل بیگانه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، انواع پاسخ های ایمنی ذاتی و اکتسابی و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 xml:space="preserve"> همچنین آشنایی با مب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حث تحمل ایمنی</w:t>
                  </w:r>
                </w:p>
                <w:p w14:paraId="57207A01" w14:textId="77777777" w:rsidR="008E116E" w:rsidRPr="00C101DB" w:rsidRDefault="008E116E" w:rsidP="004D4091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p w14:paraId="13F55D4B" w14:textId="77777777" w:rsidR="008E116E" w:rsidRPr="00F0588B" w:rsidRDefault="008E116E" w:rsidP="004D4091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F0588B">
                    <w:rPr>
                      <w:rFonts w:cs="B Nazanin"/>
                      <w:b/>
                      <w:bCs/>
                      <w:rtl/>
                      <w:lang w:bidi="fa-IR"/>
                    </w:rPr>
                    <w:t>اهداف کلی جلسات : (جهت هر جلسه یک هدف)</w:t>
                  </w:r>
                </w:p>
                <w:p w14:paraId="4708D36C" w14:textId="77777777" w:rsidR="008E116E" w:rsidRPr="00C101DB" w:rsidRDefault="008E116E" w:rsidP="004D4091">
                  <w:pPr>
                    <w:numPr>
                      <w:ilvl w:val="0"/>
                      <w:numId w:val="1"/>
                    </w:numPr>
                    <w:rPr>
                      <w:rFonts w:cs="B Nazanin"/>
                      <w:lang w:bidi="fa-IR"/>
                    </w:rPr>
                  </w:pPr>
                  <w:r w:rsidRPr="00C101DB">
                    <w:rPr>
                      <w:rFonts w:cs="B Nazanin" w:hint="cs"/>
                      <w:rtl/>
                      <w:lang w:bidi="fa-IR"/>
                    </w:rPr>
                    <w:t>آشنایی با واحد درسی ایمنولوژی، تکالیف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، 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>مقدمه و خصوصيات عمومي پاسخ هاي ايمني</w:t>
                  </w:r>
                </w:p>
                <w:p w14:paraId="38A3B385" w14:textId="77777777" w:rsidR="008E116E" w:rsidRDefault="008E116E" w:rsidP="004D4091">
                  <w:pPr>
                    <w:numPr>
                      <w:ilvl w:val="0"/>
                      <w:numId w:val="1"/>
                    </w:numPr>
                    <w:rPr>
                      <w:rFonts w:cs="B Nazanin"/>
                      <w:lang w:bidi="fa-IR"/>
                    </w:rPr>
                  </w:pPr>
                  <w:r w:rsidRPr="00C101D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ارگان های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 xml:space="preserve"> سيستم ايمني</w:t>
                  </w:r>
                </w:p>
                <w:p w14:paraId="7B2AD49F" w14:textId="77777777" w:rsidR="00653654" w:rsidRDefault="00653654" w:rsidP="00653654">
                  <w:pPr>
                    <w:numPr>
                      <w:ilvl w:val="0"/>
                      <w:numId w:val="1"/>
                    </w:numPr>
                    <w:rPr>
                      <w:rFonts w:cs="B Nazanin"/>
                      <w:lang w:bidi="fa-IR"/>
                    </w:rPr>
                  </w:pPr>
                  <w:r w:rsidRPr="00653654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Pr="00653654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653654">
                    <w:rPr>
                      <w:rFonts w:cs="B Nazanin"/>
                      <w:rtl/>
                      <w:lang w:bidi="fa-IR"/>
                    </w:rPr>
                    <w:t xml:space="preserve"> با سلول ها</w:t>
                  </w:r>
                </w:p>
                <w:p w14:paraId="352BD9C3" w14:textId="77777777" w:rsidR="00653654" w:rsidRDefault="00653654" w:rsidP="00653654">
                  <w:pPr>
                    <w:numPr>
                      <w:ilvl w:val="0"/>
                      <w:numId w:val="1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آشنایی با ایمنی ذاتی</w:t>
                  </w:r>
                </w:p>
                <w:p w14:paraId="6E4DED5F" w14:textId="77777777" w:rsidR="008E116E" w:rsidRDefault="008E116E" w:rsidP="004D4091">
                  <w:pPr>
                    <w:numPr>
                      <w:ilvl w:val="0"/>
                      <w:numId w:val="1"/>
                    </w:numPr>
                    <w:rPr>
                      <w:rFonts w:cs="B Nazanin"/>
                      <w:lang w:bidi="fa-IR"/>
                    </w:rPr>
                  </w:pPr>
                  <w:r w:rsidRPr="00C101DB">
                    <w:rPr>
                      <w:rFonts w:cs="B Nazanin" w:hint="cs"/>
                      <w:rtl/>
                      <w:lang w:bidi="fa-IR"/>
                    </w:rPr>
                    <w:t>آشنایی با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 xml:space="preserve"> آنتي ژن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،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ایمونوژن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و آنتی بادی</w:t>
                  </w:r>
                </w:p>
                <w:p w14:paraId="3E98460E" w14:textId="77777777" w:rsidR="00653654" w:rsidRPr="00653654" w:rsidRDefault="00653654" w:rsidP="00653654">
                  <w:pPr>
                    <w:numPr>
                      <w:ilvl w:val="0"/>
                      <w:numId w:val="1"/>
                    </w:numPr>
                    <w:ind w:left="360" w:hanging="41"/>
                    <w:rPr>
                      <w:rFonts w:cs="B Nazanin"/>
                      <w:lang w:bidi="fa-IR"/>
                    </w:rPr>
                  </w:pPr>
                  <w:r w:rsidRPr="00C101DB">
                    <w:rPr>
                      <w:rFonts w:cs="B Nazanin" w:hint="cs"/>
                      <w:rtl/>
                      <w:lang w:bidi="fa-IR"/>
                    </w:rPr>
                    <w:t>آشنایی با کمپلکس سازگاری نسجی اصلی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 xml:space="preserve"> (</w:t>
                  </w:r>
                  <w:r w:rsidRPr="00C101DB">
                    <w:rPr>
                      <w:rFonts w:cs="B Nazanin"/>
                      <w:lang w:bidi="fa-IR"/>
                    </w:rPr>
                    <w:t>(MHC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و</w:t>
                  </w:r>
                  <w:r w:rsidRPr="00F27F79">
                    <w:rPr>
                      <w:rFonts w:cs="B Nazanin" w:hint="cs"/>
                      <w:rtl/>
                      <w:lang w:bidi="fa-IR"/>
                    </w:rPr>
                    <w:t xml:space="preserve"> سازوکارهای سلولی و مولکولی پردازش وعرضه آنتی ژن</w:t>
                  </w:r>
                </w:p>
                <w:p w14:paraId="72C45A54" w14:textId="77777777" w:rsidR="008E116E" w:rsidRPr="00C101DB" w:rsidRDefault="008E116E" w:rsidP="004D4091">
                  <w:pPr>
                    <w:numPr>
                      <w:ilvl w:val="0"/>
                      <w:numId w:val="1"/>
                    </w:numPr>
                    <w:rPr>
                      <w:rFonts w:cs="B Nazanin"/>
                      <w:lang w:bidi="fa-IR"/>
                    </w:rPr>
                  </w:pPr>
                  <w:r w:rsidRPr="00C101DB">
                    <w:rPr>
                      <w:rFonts w:cs="B Nazanin" w:hint="cs"/>
                      <w:rtl/>
                      <w:lang w:bidi="fa-IR"/>
                    </w:rPr>
                    <w:t xml:space="preserve">آشنایی با انواع </w:t>
                  </w:r>
                  <w:r w:rsidRPr="00715C03">
                    <w:rPr>
                      <w:rFonts w:cs="B Nazanin"/>
                      <w:rtl/>
                      <w:lang w:bidi="fa-IR"/>
                    </w:rPr>
                    <w:t>سایتوکاین</w:t>
                  </w:r>
                  <w:r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Pr="00715C03">
                    <w:rPr>
                      <w:rFonts w:cs="B Nazanin"/>
                      <w:rtl/>
                      <w:lang w:bidi="fa-IR"/>
                    </w:rPr>
                    <w:t>ها و نقش آنها در سیستم ایمنی</w:t>
                  </w:r>
                </w:p>
                <w:p w14:paraId="71CA4126" w14:textId="77777777" w:rsidR="007D2FD4" w:rsidRPr="007D2FD4" w:rsidRDefault="007D2FD4" w:rsidP="007D2FD4">
                  <w:pPr>
                    <w:numPr>
                      <w:ilvl w:val="0"/>
                      <w:numId w:val="1"/>
                    </w:numPr>
                    <w:rPr>
                      <w:rFonts w:cs="B Nazanin"/>
                      <w:lang w:bidi="fa-IR"/>
                    </w:rPr>
                  </w:pPr>
                  <w:r w:rsidRPr="00F552B7">
                    <w:rPr>
                      <w:rFonts w:cs="B Nazanin" w:hint="cs"/>
                      <w:rtl/>
                    </w:rPr>
                    <w:t>آشنایی</w:t>
                  </w:r>
                  <w:r w:rsidRPr="00F552B7">
                    <w:rPr>
                      <w:rFonts w:cs="B Nazanin"/>
                      <w:rtl/>
                    </w:rPr>
                    <w:t xml:space="preserve"> </w:t>
                  </w:r>
                  <w:r w:rsidRPr="00F552B7">
                    <w:rPr>
                      <w:rFonts w:cs="B Nazanin" w:hint="cs"/>
                      <w:rtl/>
                    </w:rPr>
                    <w:t>با</w:t>
                  </w:r>
                  <w:r w:rsidRPr="00F552B7">
                    <w:rPr>
                      <w:rFonts w:cs="B Nazanin"/>
                      <w:rtl/>
                    </w:rPr>
                    <w:t xml:space="preserve"> </w:t>
                  </w:r>
                  <w:r w:rsidRPr="00F552B7">
                    <w:rPr>
                      <w:rFonts w:cs="B Nazanin" w:hint="cs"/>
                      <w:rtl/>
                    </w:rPr>
                    <w:t>نحوه</w:t>
                  </w:r>
                  <w:r w:rsidRPr="00F552B7">
                    <w:rPr>
                      <w:rFonts w:cs="B Nazanin"/>
                      <w:rtl/>
                    </w:rPr>
                    <w:t xml:space="preserve"> </w:t>
                  </w:r>
                  <w:r w:rsidRPr="00F552B7">
                    <w:rPr>
                      <w:rFonts w:cs="B Nazanin" w:hint="cs"/>
                      <w:rtl/>
                    </w:rPr>
                    <w:t>فعال</w:t>
                  </w:r>
                  <w:r w:rsidRPr="00F552B7">
                    <w:rPr>
                      <w:rFonts w:cs="B Nazanin"/>
                      <w:rtl/>
                    </w:rPr>
                    <w:t xml:space="preserve"> </w:t>
                  </w:r>
                  <w:r w:rsidRPr="00F552B7">
                    <w:rPr>
                      <w:rFonts w:cs="B Nazanin" w:hint="cs"/>
                      <w:rtl/>
                    </w:rPr>
                    <w:t>سازي</w:t>
                  </w:r>
                  <w:r w:rsidRPr="00F552B7">
                    <w:rPr>
                      <w:rFonts w:cs="B Nazanin"/>
                      <w:rtl/>
                    </w:rPr>
                    <w:t xml:space="preserve"> </w:t>
                  </w:r>
                  <w:r w:rsidRPr="00F552B7">
                    <w:rPr>
                      <w:rFonts w:cs="B Nazanin" w:hint="cs"/>
                      <w:rtl/>
                    </w:rPr>
                    <w:t>و</w:t>
                  </w:r>
                  <w:r w:rsidRPr="00F552B7">
                    <w:rPr>
                      <w:rFonts w:cs="B Nazanin"/>
                      <w:rtl/>
                    </w:rPr>
                    <w:t xml:space="preserve"> </w:t>
                  </w:r>
                  <w:r w:rsidRPr="00F552B7">
                    <w:rPr>
                      <w:rFonts w:cs="B Nazanin" w:hint="cs"/>
                      <w:rtl/>
                    </w:rPr>
                    <w:t>پاسخ</w:t>
                  </w:r>
                  <w:r w:rsidRPr="00F552B7">
                    <w:rPr>
                      <w:rFonts w:cs="B Nazanin"/>
                      <w:rtl/>
                    </w:rPr>
                    <w:t xml:space="preserve"> </w:t>
                  </w:r>
                  <w:r w:rsidRPr="00F552B7">
                    <w:rPr>
                      <w:rFonts w:cs="B Nazanin" w:hint="cs"/>
                      <w:rtl/>
                    </w:rPr>
                    <w:t>لنفوسيت</w:t>
                  </w:r>
                  <w:r w:rsidRPr="00F552B7">
                    <w:rPr>
                      <w:rFonts w:cs="B Nazanin"/>
                      <w:rtl/>
                    </w:rPr>
                    <w:t xml:space="preserve"> </w:t>
                  </w:r>
                  <w:r w:rsidRPr="00F552B7">
                    <w:rPr>
                      <w:rFonts w:cs="B Nazanin" w:hint="cs"/>
                      <w:rtl/>
                    </w:rPr>
                    <w:t>هاي</w:t>
                  </w:r>
                  <w:r w:rsidRPr="00F552B7">
                    <w:rPr>
                      <w:rFonts w:cs="B Nazanin"/>
                    </w:rPr>
                    <w:t xml:space="preserve"> B </w:t>
                  </w:r>
                  <w:r w:rsidRPr="00F552B7">
                    <w:rPr>
                      <w:rFonts w:cs="B Nazanin" w:hint="cs"/>
                      <w:rtl/>
                    </w:rPr>
                    <w:t>به</w:t>
                  </w:r>
                  <w:r w:rsidRPr="00F552B7">
                    <w:rPr>
                      <w:rFonts w:cs="B Nazanin"/>
                      <w:rtl/>
                    </w:rPr>
                    <w:t xml:space="preserve"> </w:t>
                  </w:r>
                  <w:r w:rsidRPr="00F552B7">
                    <w:rPr>
                      <w:rFonts w:cs="B Nazanin" w:hint="cs"/>
                      <w:rtl/>
                    </w:rPr>
                    <w:t>آنتي</w:t>
                  </w:r>
                  <w:r w:rsidRPr="00F552B7">
                    <w:rPr>
                      <w:rFonts w:cs="B Nazanin"/>
                      <w:rtl/>
                    </w:rPr>
                    <w:t xml:space="preserve"> </w:t>
                  </w:r>
                  <w:r w:rsidRPr="00F552B7">
                    <w:rPr>
                      <w:rFonts w:cs="B Nazanin" w:hint="cs"/>
                      <w:rtl/>
                    </w:rPr>
                    <w:t>ژن</w:t>
                  </w:r>
                  <w:r w:rsidRPr="00F552B7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</w:p>
                <w:p w14:paraId="773239B9" w14:textId="77777777" w:rsidR="008E116E" w:rsidRPr="00C101DB" w:rsidRDefault="00CD6AD0" w:rsidP="004D4091">
                  <w:pPr>
                    <w:numPr>
                      <w:ilvl w:val="0"/>
                      <w:numId w:val="1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8E116E" w:rsidRPr="00DB5906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8E116E" w:rsidRPr="00DB5906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E116E" w:rsidRPr="00DB5906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8E116E" w:rsidRPr="00DB5906">
                    <w:rPr>
                      <w:rFonts w:cs="B Nazanin"/>
                      <w:rtl/>
                      <w:lang w:bidi="fa-IR"/>
                    </w:rPr>
                    <w:t xml:space="preserve"> مكانيسم هاي اجرايي ايمني هومورال و كمپلمان</w:t>
                  </w:r>
                </w:p>
                <w:p w14:paraId="5CDD7633" w14:textId="77777777" w:rsidR="008E116E" w:rsidRDefault="00653654" w:rsidP="00653654">
                  <w:pPr>
                    <w:numPr>
                      <w:ilvl w:val="0"/>
                      <w:numId w:val="1"/>
                    </w:numPr>
                    <w:ind w:left="360" w:hanging="41"/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 آشنایی با</w:t>
                  </w:r>
                  <w:r w:rsidR="00706EF5">
                    <w:rPr>
                      <w:rFonts w:cs="B Nazanin" w:hint="cs"/>
                      <w:rtl/>
                      <w:lang w:bidi="fa-IR"/>
                    </w:rPr>
                    <w:t xml:space="preserve"> فعال سازی </w:t>
                  </w:r>
                  <w:r w:rsidR="008E116E">
                    <w:rPr>
                      <w:rFonts w:cs="B Nazanin" w:hint="cs"/>
                      <w:rtl/>
                      <w:lang w:bidi="fa-IR"/>
                    </w:rPr>
                    <w:t xml:space="preserve">لنفوسیت های </w:t>
                  </w:r>
                  <w:r w:rsidR="008E116E">
                    <w:rPr>
                      <w:rFonts w:cs="B Nazanin"/>
                      <w:lang w:bidi="fa-IR"/>
                    </w:rPr>
                    <w:t>T</w:t>
                  </w:r>
                  <w:r w:rsidR="00706EF5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</w:p>
                <w:p w14:paraId="370C7671" w14:textId="77777777" w:rsidR="008E116E" w:rsidRDefault="008E116E" w:rsidP="004D4091">
                  <w:pPr>
                    <w:numPr>
                      <w:ilvl w:val="0"/>
                      <w:numId w:val="1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 آشنایی با مکانیسم های اجرایی ایمنی سلولی ( سلول </w:t>
                  </w:r>
                  <w:r>
                    <w:rPr>
                      <w:rFonts w:cs="B Nazanin"/>
                      <w:lang w:bidi="fa-IR"/>
                    </w:rPr>
                    <w:t>T</w:t>
                  </w:r>
                  <w:r>
                    <w:rPr>
                      <w:rFonts w:cs="B Nazanin" w:hint="cs"/>
                      <w:rtl/>
                      <w:lang w:bidi="fa-IR"/>
                    </w:rPr>
                    <w:t>)</w:t>
                  </w:r>
                </w:p>
                <w:p w14:paraId="7428A6D0" w14:textId="77777777" w:rsidR="008E116E" w:rsidRDefault="00CD6AD0" w:rsidP="004D4091">
                  <w:pPr>
                    <w:numPr>
                      <w:ilvl w:val="0"/>
                      <w:numId w:val="1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8E116E">
                    <w:rPr>
                      <w:rFonts w:cs="B Nazanin" w:hint="cs"/>
                      <w:rtl/>
                      <w:lang w:bidi="fa-IR"/>
                    </w:rPr>
                    <w:t>آشنایی با ایمنوتولرانس (تحمل ایمنی)</w:t>
                  </w:r>
                </w:p>
                <w:p w14:paraId="56946AA1" w14:textId="77777777" w:rsidR="008E116E" w:rsidRDefault="008E116E" w:rsidP="004D4091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14:paraId="16CB8014" w14:textId="77777777" w:rsidR="008E116E" w:rsidRPr="008E6984" w:rsidRDefault="008E116E" w:rsidP="008E116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8E6984">
                    <w:rPr>
                      <w:rFonts w:cs="B Nazanin"/>
                      <w:b/>
                      <w:bCs/>
                      <w:rtl/>
                      <w:lang w:bidi="fa-IR"/>
                    </w:rPr>
                    <w:t>اهداف ویژه به تفکیک اهداف کلی هر جلسه:</w:t>
                  </w:r>
                </w:p>
                <w:p w14:paraId="17FD2DB9" w14:textId="77777777" w:rsidR="008E116E" w:rsidRPr="00C101DB" w:rsidRDefault="008E116E" w:rsidP="004D4091">
                  <w:pPr>
                    <w:rPr>
                      <w:rFonts w:cs="B Nazanin"/>
                      <w:lang w:bidi="fa-IR"/>
                    </w:rPr>
                  </w:pPr>
                  <w:r w:rsidRPr="008E6984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8E6984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اول</w:t>
                  </w:r>
                  <w:r w:rsidRPr="008E6984">
                    <w:rPr>
                      <w:rFonts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8E6984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432FA6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آشنایی با واحد درسی ایمنولوژی، </w:t>
                  </w:r>
                  <w:r w:rsidRPr="00432FA6">
                    <w:rPr>
                      <w:rFonts w:cs="B Nazanin"/>
                      <w:b/>
                      <w:bCs/>
                      <w:rtl/>
                      <w:lang w:bidi="fa-IR"/>
                    </w:rPr>
                    <w:t>مقدمه و خصوصيات عمومي پاسخ هاي ايمني</w:t>
                  </w:r>
                </w:p>
                <w:p w14:paraId="66CFDD5C" w14:textId="77777777" w:rsidR="008E116E" w:rsidRDefault="008E116E" w:rsidP="004D4091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8E6984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8E6984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اول:</w:t>
                  </w:r>
                </w:p>
                <w:p w14:paraId="4F6BF361" w14:textId="77777777" w:rsidR="008E116E" w:rsidRPr="00C101DB" w:rsidRDefault="008E116E" w:rsidP="004D4091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در پایان دانشجو قادر باشد:</w:t>
                  </w:r>
                </w:p>
                <w:p w14:paraId="7B64ABB9" w14:textId="77777777" w:rsidR="008E116E" w:rsidRPr="00C101DB" w:rsidRDefault="008E116E" w:rsidP="004D4091">
                  <w:p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1-1- 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تاریخچه علم ایمنولوژی را بیان کند.</w:t>
                  </w:r>
                </w:p>
                <w:p w14:paraId="601CD017" w14:textId="77777777" w:rsidR="008E116E" w:rsidRPr="00C101DB" w:rsidRDefault="008E116E" w:rsidP="004D4091">
                  <w:pPr>
                    <w:rPr>
                      <w:rFonts w:cs="B Nazanin"/>
                      <w:lang w:bidi="fa-IR"/>
                    </w:rPr>
                  </w:pPr>
                  <w:r w:rsidRPr="00C101DB">
                    <w:rPr>
                      <w:rFonts w:cs="B Nazanin" w:hint="cs"/>
                      <w:rtl/>
                      <w:lang w:bidi="fa-IR"/>
                    </w:rPr>
                    <w:t>1-2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- 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علم ایمنولوژی و پاس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خ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 xml:space="preserve"> ایمنی را تعریف کند.</w:t>
                  </w:r>
                </w:p>
                <w:p w14:paraId="4C67F42C" w14:textId="77777777" w:rsidR="008E116E" w:rsidRPr="00C101DB" w:rsidRDefault="008E116E" w:rsidP="004D4091">
                  <w:p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- انواع ایمنی را نام ببرد.</w:t>
                  </w:r>
                </w:p>
                <w:p w14:paraId="4B0F1274" w14:textId="77777777" w:rsidR="008E116E" w:rsidRPr="00C101DB" w:rsidRDefault="008E116E" w:rsidP="004D4091">
                  <w:p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>4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- خصوصیات ایمنی ذاتی را توصیف کند.</w:t>
                  </w:r>
                </w:p>
                <w:p w14:paraId="1C43B725" w14:textId="77777777" w:rsidR="008E116E" w:rsidRPr="00C101DB" w:rsidRDefault="008E116E" w:rsidP="004D4091">
                  <w:p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>5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- انواع سدهای دفاعی ایمنی طبیعی را نام ببرد و ویژگیهای دفاعی آنها را شرح دهد.</w:t>
                  </w:r>
                </w:p>
                <w:p w14:paraId="6CD5D976" w14:textId="77777777" w:rsidR="008E116E" w:rsidRPr="00C101DB" w:rsidRDefault="008E116E" w:rsidP="004D4091">
                  <w:p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>6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- خصوصیات ایمنی اختصاصی را بیان کند و آنها را توضیح دهد.</w:t>
                  </w:r>
                </w:p>
                <w:p w14:paraId="63046798" w14:textId="77777777" w:rsidR="008E116E" w:rsidRPr="00C101DB" w:rsidRDefault="008E116E" w:rsidP="004D4091">
                  <w:p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>7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- انواع ایمنی اختصاصی و ویژگی  آنها و نقش دفاعی هر یک را نام ببرد.</w:t>
                  </w:r>
                </w:p>
                <w:p w14:paraId="3B07296E" w14:textId="77777777" w:rsidR="008E116E" w:rsidRPr="00C101DB" w:rsidRDefault="008E116E" w:rsidP="004D4091">
                  <w:p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>8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- انواع ایمنی اختصاصی را از نظر منشاء بیان کند.</w:t>
                  </w:r>
                </w:p>
                <w:p w14:paraId="1CCD3A6E" w14:textId="77777777" w:rsidR="008E116E" w:rsidRPr="00C101DB" w:rsidRDefault="008E116E" w:rsidP="004D4091">
                  <w:pPr>
                    <w:rPr>
                      <w:rFonts w:cs="B Nazanin"/>
                      <w:lang w:bidi="fa-IR"/>
                    </w:rPr>
                  </w:pPr>
                </w:p>
                <w:p w14:paraId="08473CCB" w14:textId="77777777" w:rsidR="008E116E" w:rsidRPr="00C101DB" w:rsidRDefault="008E116E" w:rsidP="004D4091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هدف کلی جلسه </w:t>
                  </w:r>
                  <w:r w:rsidRPr="00C101D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دوم</w:t>
                  </w: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>: آشنایی با سلول</w:t>
                  </w: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softHyphen/>
                    <w:t>ها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و ارگان های</w:t>
                  </w: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سیستم ایمنی </w:t>
                  </w:r>
                </w:p>
                <w:p w14:paraId="2FF3FF61" w14:textId="77777777" w:rsidR="008E116E" w:rsidRPr="00C101DB" w:rsidRDefault="008E116E" w:rsidP="004D4091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C101D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دوم:</w:t>
                  </w:r>
                </w:p>
                <w:p w14:paraId="3E98F897" w14:textId="77777777" w:rsidR="008E116E" w:rsidRDefault="008E116E" w:rsidP="004D4091">
                  <w:pPr>
                    <w:rPr>
                      <w:rFonts w:cs="B Nazanin"/>
                      <w:b/>
                      <w:bCs/>
                      <w:lang w:bidi="fa-IR"/>
                    </w:rPr>
                  </w:pPr>
                  <w:r w:rsidRPr="00C101D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در پایان دانشجو قادر باشد:</w:t>
                  </w:r>
                </w:p>
                <w:p w14:paraId="0D859638" w14:textId="77777777" w:rsidR="00701BF4" w:rsidRPr="00C101DB" w:rsidRDefault="00701BF4" w:rsidP="00701BF4">
                  <w:pPr>
                    <w:autoSpaceDE w:val="0"/>
                    <w:autoSpaceDN w:val="0"/>
                    <w:adjustRightInd w:val="0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2-1-</w:t>
                  </w:r>
                  <w:r w:rsidRPr="00C101DB">
                    <w:rPr>
                      <w:rFonts w:cs="B Nazanin"/>
                      <w:rtl/>
                    </w:rPr>
                    <w:t xml:space="preserve"> منشاء سلول</w:t>
                  </w:r>
                  <w:r w:rsidRPr="00C101DB">
                    <w:rPr>
                      <w:rFonts w:cs="B Nazanin"/>
                      <w:rtl/>
                    </w:rPr>
                    <w:softHyphen/>
                    <w:t>های ایمنی، رشد و تمایز آنها را شرح دهد.</w:t>
                  </w:r>
                </w:p>
                <w:p w14:paraId="58E0A242" w14:textId="77777777" w:rsidR="00701BF4" w:rsidRPr="00C101DB" w:rsidRDefault="00701BF4" w:rsidP="00701BF4">
                  <w:pPr>
                    <w:autoSpaceDE w:val="0"/>
                    <w:autoSpaceDN w:val="0"/>
                    <w:adjustRightInd w:val="0"/>
                    <w:rPr>
                      <w:rFonts w:cs="B Nazanin"/>
                      <w:rtl/>
                      <w:lang w:bidi="fa-IR"/>
                    </w:rPr>
                  </w:pPr>
                  <w:r w:rsidRPr="00C101DB">
                    <w:rPr>
                      <w:rFonts w:cs="B Nazanin"/>
                      <w:rtl/>
                    </w:rPr>
                    <w:t xml:space="preserve">2-2- 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 xml:space="preserve">تولید و تمایز </w:t>
                  </w:r>
                  <w:r w:rsidRPr="00C101DB">
                    <w:rPr>
                      <w:rFonts w:cs="B Nazanin"/>
                      <w:rtl/>
                    </w:rPr>
                    <w:t>سلول</w:t>
                  </w:r>
                  <w:r w:rsidRPr="00C101DB">
                    <w:rPr>
                      <w:rFonts w:cs="B Nazanin"/>
                      <w:rtl/>
                    </w:rPr>
                    <w:softHyphen/>
                    <w:t>های بیگانه</w:t>
                  </w:r>
                  <w:r w:rsidRPr="00C101DB">
                    <w:rPr>
                      <w:rFonts w:cs="B Nazanin"/>
                    </w:rPr>
                    <w:softHyphen/>
                  </w:r>
                  <w:r w:rsidRPr="00C101DB">
                    <w:rPr>
                      <w:rFonts w:cs="B Nazanin"/>
                      <w:rtl/>
                    </w:rPr>
                    <w:t>خوار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 xml:space="preserve"> (نوتروفیل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softHyphen/>
                    <w:t>ها، ماکروفاژها و مونوسیت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softHyphen/>
                    <w:t xml:space="preserve">ها) و </w:t>
                  </w:r>
                  <w:r w:rsidRPr="00C101DB">
                    <w:rPr>
                      <w:rFonts w:cs="B Nazanin"/>
                      <w:rtl/>
                    </w:rPr>
                    <w:t>نقش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 xml:space="preserve"> آنها در سیستم ایمنی را شرح دهد.</w:t>
                  </w:r>
                </w:p>
                <w:p w14:paraId="3CBD957E" w14:textId="77777777" w:rsidR="00701BF4" w:rsidRPr="00C101DB" w:rsidRDefault="00701BF4" w:rsidP="00701BF4">
                  <w:pPr>
                    <w:autoSpaceDE w:val="0"/>
                    <w:autoSpaceDN w:val="0"/>
                    <w:adjustRightInd w:val="0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2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 xml:space="preserve">- 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>تولید و تمایز سلول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softHyphen/>
                    <w:t>های غیر بیگانه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softHyphen/>
                    <w:t>خواری نظیر ائوزینوفیل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softHyphen/>
                    <w:t>ها، بازوفیل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softHyphen/>
                    <w:t>ها و ماست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softHyphen/>
                    <w:t>سل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softHyphen/>
                    <w:t>ها و نقش این سلول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softHyphen/>
                    <w:t>ها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softHyphen/>
                    <w:t xml:space="preserve"> در پاسخ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softHyphen/>
                    <w:t>های ایمونولوژیک را شرح دهد.</w:t>
                  </w:r>
                </w:p>
                <w:p w14:paraId="501CE29B" w14:textId="77777777" w:rsidR="00701BF4" w:rsidRPr="00C101DB" w:rsidRDefault="00701BF4" w:rsidP="00701BF4">
                  <w:pPr>
                    <w:autoSpaceDE w:val="0"/>
                    <w:autoSpaceDN w:val="0"/>
                    <w:adjustRightInd w:val="0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2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>4-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 xml:space="preserve"> تولید و تمایز لنفوسیت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softHyphen/>
                    <w:t xml:space="preserve">های </w:t>
                  </w:r>
                  <w:r w:rsidRPr="00C101DB">
                    <w:rPr>
                      <w:rFonts w:cs="B Nazanin"/>
                      <w:lang w:bidi="fa-IR"/>
                    </w:rPr>
                    <w:t>B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 xml:space="preserve"> از سلول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softHyphen/>
                    <w:t>های بنیادی خونساز و نقش آنها در پاسخ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softHyphen/>
                    <w:t>های ایمونولوژیک را توضیح دهد.</w:t>
                  </w:r>
                </w:p>
                <w:p w14:paraId="7F2E3A5B" w14:textId="77777777" w:rsidR="00701BF4" w:rsidRDefault="00701BF4" w:rsidP="00701BF4">
                  <w:pPr>
                    <w:autoSpaceDE w:val="0"/>
                    <w:autoSpaceDN w:val="0"/>
                    <w:adjustRightInd w:val="0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2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>5-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 xml:space="preserve"> تولید و تمایز لنفوسیت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softHyphen/>
                    <w:t xml:space="preserve">های </w:t>
                  </w:r>
                  <w:r w:rsidRPr="00C101DB">
                    <w:rPr>
                      <w:rFonts w:cs="B Nazanin"/>
                      <w:lang w:bidi="fa-IR"/>
                    </w:rPr>
                    <w:t>T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 xml:space="preserve"> از سلول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softHyphen/>
                    <w:t>های بنیادی خونساز و نقش آنها در پاسخ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softHyphen/>
                    <w:t>های ایمونولوژیک را بیان کند</w:t>
                  </w:r>
                  <w:r>
                    <w:rPr>
                      <w:rFonts w:cs="B Nazanin" w:hint="cs"/>
                      <w:rtl/>
                      <w:lang w:bidi="fa-IR"/>
                    </w:rPr>
                    <w:t>.</w:t>
                  </w:r>
                </w:p>
                <w:p w14:paraId="2B81C466" w14:textId="77777777" w:rsidR="00701BF4" w:rsidRPr="00C101DB" w:rsidRDefault="00701BF4" w:rsidP="00701BF4">
                  <w:pPr>
                    <w:autoSpaceDE w:val="0"/>
                    <w:autoSpaceDN w:val="0"/>
                    <w:adjustRightInd w:val="0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2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>6-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>تولید و تمایز لنفوسیت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softHyphen/>
                    <w:t xml:space="preserve">های </w:t>
                  </w:r>
                  <w:r w:rsidRPr="00C101DB">
                    <w:rPr>
                      <w:rFonts w:cs="B Nazanin"/>
                      <w:lang w:bidi="fa-IR"/>
                    </w:rPr>
                    <w:t>NK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 xml:space="preserve"> از سلول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softHyphen/>
                    <w:t>های بنیادی خونساز و نقش آنها در پاسخ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softHyphen/>
                    <w:t>های ایمونولوژیک را شرح دهد.</w:t>
                  </w:r>
                </w:p>
                <w:p w14:paraId="2C5842F7" w14:textId="77777777" w:rsidR="008E116E" w:rsidRPr="00C101DB" w:rsidRDefault="008E116E" w:rsidP="004D4091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</w:p>
                <w:p w14:paraId="510DC343" w14:textId="77777777" w:rsidR="00ED2F6E" w:rsidRPr="00C101DB" w:rsidRDefault="00ED2F6E" w:rsidP="00ED2F6E">
                  <w:pPr>
                    <w:rPr>
                      <w:rFonts w:cs="B Nazanin"/>
                      <w:lang w:bidi="fa-IR"/>
                    </w:rPr>
                  </w:pP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سوم </w:t>
                  </w: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C101D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ED2F6E">
                    <w:rPr>
                      <w:rFonts w:ascii="Calibri" w:hAnsi="Calibri" w:cs="B Nazanin"/>
                      <w:b/>
                      <w:bCs/>
                      <w:rtl/>
                      <w:lang w:bidi="fa-IR"/>
                    </w:rPr>
                    <w:t>آشنا</w:t>
                  </w:r>
                  <w:r w:rsidRPr="00ED2F6E">
                    <w:rPr>
                      <w:rFonts w:ascii="Calibri" w:hAnsi="Calibri" w:cs="B Nazanin" w:hint="cs"/>
                      <w:b/>
                      <w:bCs/>
                      <w:rtl/>
                      <w:lang w:bidi="fa-IR"/>
                    </w:rPr>
                    <w:t>یی</w:t>
                  </w:r>
                  <w:r>
                    <w:rPr>
                      <w:rFonts w:ascii="Calibri" w:hAnsi="Calibri" w:cs="B Nazanin"/>
                      <w:b/>
                      <w:bCs/>
                      <w:rtl/>
                      <w:lang w:bidi="fa-IR"/>
                    </w:rPr>
                    <w:t xml:space="preserve"> ب</w:t>
                  </w:r>
                  <w:r>
                    <w:rPr>
                      <w:rFonts w:ascii="Calibri" w:hAnsi="Calibri" w:cs="B Nazanin" w:hint="cs"/>
                      <w:b/>
                      <w:bCs/>
                      <w:rtl/>
                      <w:lang w:bidi="fa-IR"/>
                    </w:rPr>
                    <w:t xml:space="preserve">ا </w:t>
                  </w:r>
                  <w:r w:rsidRPr="00ED2F6E">
                    <w:rPr>
                      <w:rFonts w:ascii="Calibri" w:hAnsi="Calibri" w:cs="B Nazanin" w:hint="cs"/>
                      <w:b/>
                      <w:bCs/>
                      <w:rtl/>
                      <w:lang w:bidi="fa-IR"/>
                    </w:rPr>
                    <w:t>ارگان</w:t>
                  </w:r>
                  <w:r w:rsidRPr="00ED2F6E">
                    <w:rPr>
                      <w:rFonts w:ascii="Calibri" w:hAnsi="Calibri" w:cs="B Nazanin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ED2F6E">
                    <w:rPr>
                      <w:rFonts w:ascii="Calibri" w:hAnsi="Calibri" w:cs="B Nazanin" w:hint="cs"/>
                      <w:b/>
                      <w:bCs/>
                      <w:rtl/>
                      <w:lang w:bidi="fa-IR"/>
                    </w:rPr>
                    <w:t>های</w:t>
                  </w:r>
                  <w:r w:rsidRPr="00ED2F6E">
                    <w:rPr>
                      <w:rFonts w:ascii="Calibri" w:hAnsi="Calibri" w:cs="B Nazanin"/>
                      <w:b/>
                      <w:bCs/>
                      <w:rtl/>
                      <w:lang w:bidi="fa-IR"/>
                    </w:rPr>
                    <w:t xml:space="preserve"> س</w:t>
                  </w:r>
                  <w:r w:rsidRPr="00ED2F6E">
                    <w:rPr>
                      <w:rFonts w:ascii="Calibri" w:hAnsi="Calibri"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ED2F6E">
                    <w:rPr>
                      <w:rFonts w:ascii="Calibri" w:hAnsi="Calibri" w:cs="B Nazanin" w:hint="eastAsia"/>
                      <w:b/>
                      <w:bCs/>
                      <w:rtl/>
                      <w:lang w:bidi="fa-IR"/>
                    </w:rPr>
                    <w:t>ستم</w:t>
                  </w:r>
                  <w:r w:rsidRPr="00ED2F6E">
                    <w:rPr>
                      <w:rFonts w:ascii="Calibri" w:hAnsi="Calibri" w:cs="B Nazanin"/>
                      <w:b/>
                      <w:bCs/>
                      <w:rtl/>
                      <w:lang w:bidi="fa-IR"/>
                    </w:rPr>
                    <w:t xml:space="preserve"> ا</w:t>
                  </w:r>
                  <w:r w:rsidRPr="00ED2F6E">
                    <w:rPr>
                      <w:rFonts w:ascii="Calibri" w:hAnsi="Calibri"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ED2F6E">
                    <w:rPr>
                      <w:rFonts w:ascii="Calibri" w:hAnsi="Calibri" w:cs="B Nazanin" w:hint="eastAsia"/>
                      <w:b/>
                      <w:bCs/>
                      <w:rtl/>
                      <w:lang w:bidi="fa-IR"/>
                    </w:rPr>
                    <w:t>من</w:t>
                  </w:r>
                  <w:r w:rsidRPr="00ED2F6E">
                    <w:rPr>
                      <w:rFonts w:ascii="Calibri" w:hAnsi="Calibri" w:cs="B Nazanin" w:hint="cs"/>
                      <w:b/>
                      <w:bCs/>
                      <w:rtl/>
                      <w:lang w:bidi="fa-IR"/>
                    </w:rPr>
                    <w:t>ی</w:t>
                  </w:r>
                </w:p>
                <w:p w14:paraId="1808D0C3" w14:textId="77777777" w:rsidR="00ED2F6E" w:rsidRPr="00C101DB" w:rsidRDefault="00ED2F6E" w:rsidP="00ED2F6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سو</w:t>
                  </w:r>
                  <w:r w:rsidRPr="00C101D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م:</w:t>
                  </w:r>
                </w:p>
                <w:p w14:paraId="253D8024" w14:textId="77777777" w:rsidR="00ED2F6E" w:rsidRPr="00C101DB" w:rsidRDefault="00ED2F6E" w:rsidP="00ED2F6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در پایان دانشجو قادر باشد:</w:t>
                  </w:r>
                </w:p>
                <w:p w14:paraId="43699A81" w14:textId="77777777" w:rsidR="00ED2F6E" w:rsidRPr="00782FD8" w:rsidRDefault="00ED2F6E" w:rsidP="00ED2F6E">
                  <w:pPr>
                    <w:rPr>
                      <w:rFonts w:cs="B Nazanin"/>
                      <w:rtl/>
                      <w:lang w:bidi="fa-IR"/>
                    </w:rPr>
                  </w:pPr>
                  <w:r w:rsidRPr="00782FD8"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-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1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- اندام ها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ا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من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اول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ه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(مرکز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) و ثانو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ه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(مح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ط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) را نام ببرد.</w:t>
                  </w:r>
                </w:p>
                <w:p w14:paraId="45590DE5" w14:textId="77777777" w:rsidR="00ED2F6E" w:rsidRPr="00782FD8" w:rsidRDefault="00ED2F6E" w:rsidP="00ED2F6E">
                  <w:pPr>
                    <w:rPr>
                      <w:rFonts w:cs="B Nazanin"/>
                      <w:rtl/>
                      <w:lang w:bidi="fa-IR"/>
                    </w:rPr>
                  </w:pPr>
                  <w:r w:rsidRPr="00782FD8"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-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2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- تفاوت ب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اندام ها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ا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من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اول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ه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و ثانو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ه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را از لحاظ واکنش ها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ا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مونولوژ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به شکل کل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توض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دهد.</w:t>
                  </w:r>
                </w:p>
                <w:p w14:paraId="0476EB87" w14:textId="77777777" w:rsidR="00ED2F6E" w:rsidRPr="00782FD8" w:rsidRDefault="00ED2F6E" w:rsidP="00ED2F6E">
                  <w:pPr>
                    <w:rPr>
                      <w:rFonts w:cs="B Nazanin"/>
                      <w:rtl/>
                      <w:lang w:bidi="fa-IR"/>
                    </w:rPr>
                  </w:pPr>
                  <w:r w:rsidRPr="00782FD8"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-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- ساختمان بافت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و سلول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مغز استخوان را شرح داده و  نقش آنرا در خون ساز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(هماتوپوئز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س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) ، تول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 سلول ها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ا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من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(لنفوپوئز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س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) ب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کند. </w:t>
                  </w:r>
                </w:p>
                <w:p w14:paraId="61364BA5" w14:textId="77777777" w:rsidR="00ED2F6E" w:rsidRPr="00782FD8" w:rsidRDefault="00ED2F6E" w:rsidP="00ED2F6E">
                  <w:pPr>
                    <w:rPr>
                      <w:rFonts w:cs="B Nazanin"/>
                      <w:rtl/>
                      <w:lang w:bidi="fa-IR"/>
                    </w:rPr>
                  </w:pPr>
                  <w:r w:rsidRPr="00782FD8"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-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4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- ساختمان بافت ت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موس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و نقش آن را در تول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و بلوغ لنفوس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782FD8">
                    <w:rPr>
                      <w:rFonts w:cs="B Nazanin"/>
                      <w:lang w:bidi="fa-IR"/>
                    </w:rPr>
                    <w:t>T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شرح دهد.</w:t>
                  </w:r>
                </w:p>
                <w:p w14:paraId="7B00DC38" w14:textId="77777777" w:rsidR="00ED2F6E" w:rsidRPr="00782FD8" w:rsidRDefault="00ED2F6E" w:rsidP="00ED2F6E">
                  <w:pPr>
                    <w:rPr>
                      <w:rFonts w:cs="B Nazanin"/>
                      <w:rtl/>
                      <w:lang w:bidi="fa-IR"/>
                    </w:rPr>
                  </w:pPr>
                  <w:r w:rsidRPr="00782FD8"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-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5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- سندروم د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جرج را که ناش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از اختلال در تکامل ت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موس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است  توض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دهد.</w:t>
                  </w:r>
                </w:p>
                <w:p w14:paraId="6B0D4408" w14:textId="77777777" w:rsidR="00ED2F6E" w:rsidRPr="00782FD8" w:rsidRDefault="00ED2F6E" w:rsidP="00ED2F6E">
                  <w:pPr>
                    <w:rPr>
                      <w:rFonts w:cs="B Nazanin"/>
                      <w:rtl/>
                      <w:lang w:bidi="fa-IR"/>
                    </w:rPr>
                  </w:pPr>
                  <w:r w:rsidRPr="00782FD8"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-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6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-  س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ستم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لنفاو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و گردش لنف  را شرح داده و نحوه پ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دا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ش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لنف را ب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کند . </w:t>
                  </w:r>
                </w:p>
                <w:p w14:paraId="76F7D220" w14:textId="77777777" w:rsidR="00ED2F6E" w:rsidRPr="00782FD8" w:rsidRDefault="00ED2F6E" w:rsidP="00ED2F6E">
                  <w:pPr>
                    <w:rPr>
                      <w:rFonts w:cs="B Nazanin"/>
                      <w:rtl/>
                      <w:lang w:bidi="fa-IR"/>
                    </w:rPr>
                  </w:pPr>
                  <w:r w:rsidRPr="00782FD8"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-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7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-  ساختمان غدد لنفاو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را شرح دهد و محل استقرار لنفوس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782FD8">
                    <w:rPr>
                      <w:rFonts w:cs="B Nazanin"/>
                      <w:lang w:bidi="fa-IR"/>
                    </w:rPr>
                    <w:t>B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و </w:t>
                  </w:r>
                  <w:r w:rsidRPr="00782FD8">
                    <w:rPr>
                      <w:rFonts w:cs="B Nazanin"/>
                      <w:lang w:bidi="fa-IR"/>
                    </w:rPr>
                    <w:t>T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را در غدد لنفاو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توض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C451322" w14:textId="77777777" w:rsidR="00ED2F6E" w:rsidRPr="00782FD8" w:rsidRDefault="00ED2F6E" w:rsidP="00ED2F6E">
                  <w:pPr>
                    <w:rPr>
                      <w:rFonts w:cs="B Nazanin"/>
                      <w:rtl/>
                      <w:lang w:bidi="fa-IR"/>
                    </w:rPr>
                  </w:pPr>
                  <w:r w:rsidRPr="00782FD8"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-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8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-  بخشها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مختلف طحال را نام ببرد.</w:t>
                  </w:r>
                </w:p>
                <w:p w14:paraId="20FBBC6C" w14:textId="77777777" w:rsidR="00ED2F6E" w:rsidRPr="00782FD8" w:rsidRDefault="00ED2F6E" w:rsidP="00ED2F6E">
                  <w:pPr>
                    <w:rPr>
                      <w:rFonts w:cs="B Nazanin"/>
                      <w:rtl/>
                      <w:lang w:bidi="fa-IR"/>
                    </w:rPr>
                  </w:pPr>
                  <w:r w:rsidRPr="00782FD8"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-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9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- اعمال ا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مونولوژ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و هماتولوژ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طحال را توض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دهد.</w:t>
                  </w:r>
                </w:p>
                <w:p w14:paraId="74783022" w14:textId="77777777" w:rsidR="00ED2F6E" w:rsidRDefault="00ED2F6E" w:rsidP="00ED2F6E">
                  <w:pPr>
                    <w:rPr>
                      <w:rFonts w:cs="B Nazanin"/>
                      <w:rtl/>
                      <w:lang w:bidi="fa-IR"/>
                    </w:rPr>
                  </w:pPr>
                  <w:r w:rsidRPr="00782FD8"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-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10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- علل اهم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طحال را در مقابله با عفونت</w:t>
                  </w:r>
                  <w:r w:rsidRPr="00782FD8">
                    <w:rPr>
                      <w:rFonts w:hint="cs"/>
                      <w:rtl/>
                      <w:lang w:bidi="fa-IR"/>
                    </w:rPr>
                    <w:t>¬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ناش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از باکتر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کپسول</w:t>
                  </w:r>
                  <w:r w:rsidRPr="00782FD8">
                    <w:rPr>
                      <w:rFonts w:hint="cs"/>
                      <w:rtl/>
                      <w:lang w:bidi="fa-IR"/>
                    </w:rPr>
                    <w:t>¬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دار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782FD8">
                    <w:rPr>
                      <w:rFonts w:cs="B Nazanin" w:hint="cs"/>
                      <w:rtl/>
                      <w:lang w:bidi="fa-IR"/>
                    </w:rPr>
                    <w:t>دهد</w:t>
                  </w:r>
                  <w:r w:rsidRPr="00782FD8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41DB6B55" w14:textId="77777777" w:rsidR="00782FD8" w:rsidRPr="00782FD8" w:rsidRDefault="00782FD8" w:rsidP="00ED2F6E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p w14:paraId="19B173C6" w14:textId="77777777" w:rsidR="00782FD8" w:rsidRPr="00C101DB" w:rsidRDefault="00782FD8" w:rsidP="00782FD8">
                  <w:pPr>
                    <w:rPr>
                      <w:rFonts w:cs="B Nazanin"/>
                      <w:lang w:bidi="fa-IR"/>
                    </w:rPr>
                  </w:pPr>
                  <w:r w:rsidRPr="00C101DB">
                    <w:rPr>
                      <w:rFonts w:ascii="Calibri" w:hAnsi="Calibri" w:cs="B Nazanin" w:hint="cs"/>
                      <w:b/>
                      <w:bCs/>
                      <w:rtl/>
                      <w:lang w:bidi="fa-IR"/>
                    </w:rPr>
                    <w:t>هدف کلی جلس</w:t>
                  </w:r>
                  <w:r>
                    <w:rPr>
                      <w:rFonts w:ascii="Calibri" w:hAnsi="Calibri" w:cs="B Nazanin" w:hint="cs"/>
                      <w:b/>
                      <w:bCs/>
                      <w:rtl/>
                      <w:lang w:bidi="fa-IR"/>
                    </w:rPr>
                    <w:t xml:space="preserve">ه چهارم  : </w:t>
                  </w: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>آشنایی با سیستم ایمنی ذاتی و اجزاء آن</w:t>
                  </w:r>
                </w:p>
                <w:p w14:paraId="47B328E1" w14:textId="77777777" w:rsidR="00782FD8" w:rsidRPr="00C101DB" w:rsidRDefault="00782FD8" w:rsidP="00782FD8">
                  <w:pPr>
                    <w:rPr>
                      <w:rFonts w:ascii="Calibri" w:hAnsi="Calibri"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ascii="Calibri" w:hAnsi="Calibri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>
                    <w:rPr>
                      <w:rFonts w:ascii="Calibri" w:hAnsi="Calibri" w:cs="B Nazanin" w:hint="cs"/>
                      <w:b/>
                      <w:bCs/>
                      <w:rtl/>
                      <w:lang w:bidi="fa-IR"/>
                    </w:rPr>
                    <w:t>چهارم</w:t>
                  </w:r>
                  <w:r w:rsidRPr="00C101DB">
                    <w:rPr>
                      <w:rFonts w:ascii="Calibri" w:hAnsi="Calibri" w:cs="B Nazanin" w:hint="cs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3F341130" w14:textId="77777777" w:rsidR="00782FD8" w:rsidRPr="000F32BB" w:rsidRDefault="00782FD8" w:rsidP="00782FD8">
                  <w:pPr>
                    <w:rPr>
                      <w:rFonts w:ascii="Calibri" w:hAnsi="Calibri"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ascii="Calibri" w:hAnsi="Calibri" w:cs="B Nazanin" w:hint="cs"/>
                      <w:b/>
                      <w:bCs/>
                      <w:rtl/>
                      <w:lang w:bidi="fa-IR"/>
                    </w:rPr>
                    <w:t>در پایان دانشجو قادر باشد:</w:t>
                  </w:r>
                </w:p>
                <w:p w14:paraId="4B8422EC" w14:textId="77777777" w:rsidR="00782FD8" w:rsidRPr="00C101DB" w:rsidRDefault="00782FD8" w:rsidP="00782FD8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1- </w:t>
                  </w:r>
                  <w:r w:rsidRPr="00C101DB">
                    <w:rPr>
                      <w:rFonts w:cs="B Nazanin"/>
                      <w:rtl/>
                    </w:rPr>
                    <w:t>خصوصيات کلی ايمني ذاتي ( نظیر اولين سد دفاعي بدن، عدم تنوع و ...) را شرح دهد.</w:t>
                  </w:r>
                </w:p>
                <w:p w14:paraId="273C9253" w14:textId="77777777" w:rsidR="00782FD8" w:rsidRPr="00C101DB" w:rsidRDefault="00782FD8" w:rsidP="00782FD8">
                  <w:pPr>
                    <w:rPr>
                      <w:rFonts w:eastAsia="Calibri"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</w:rPr>
                    <w:t>4</w:t>
                  </w:r>
                  <w:r w:rsidRPr="00C101DB">
                    <w:rPr>
                      <w:rFonts w:cs="B Nazanin"/>
                      <w:rtl/>
                    </w:rPr>
                    <w:t>-</w:t>
                  </w:r>
                  <w:r>
                    <w:rPr>
                      <w:rFonts w:cs="B Nazanin" w:hint="cs"/>
                      <w:rtl/>
                    </w:rPr>
                    <w:t xml:space="preserve">2- </w:t>
                  </w:r>
                  <w:r w:rsidRPr="00C101DB">
                    <w:rPr>
                      <w:rFonts w:cs="B Nazanin"/>
                      <w:rtl/>
                    </w:rPr>
                    <w:t>اهمیت پاسخ های ایمنی ذاتی و تفاوت</w:t>
                  </w:r>
                  <w:r w:rsidRPr="00C101DB">
                    <w:rPr>
                      <w:rFonts w:cs="B Nazanin"/>
                      <w:rtl/>
                    </w:rPr>
                    <w:softHyphen/>
                    <w:t>های سیستم ایمنی ذاتی و اختصاصی را شرح دهد.</w:t>
                  </w:r>
                </w:p>
                <w:p w14:paraId="59C644C8" w14:textId="77777777" w:rsidR="00782FD8" w:rsidRPr="00C101DB" w:rsidRDefault="00782FD8" w:rsidP="00782FD8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</w:t>
                  </w:r>
                  <w:r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3- 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>الگوهای مولکولی مربوط به پاتوژن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softHyphen/>
                    <w:t>ها (</w:t>
                  </w:r>
                  <w:r w:rsidRPr="00C101DB">
                    <w:rPr>
                      <w:rFonts w:cs="B Nazanin"/>
                      <w:lang w:bidi="fa-IR"/>
                    </w:rPr>
                    <w:t>PAMPs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>) و الگوهای مولکولی مربوط به سلول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softHyphen/>
                    <w:t>های آسیب دیده بدن (</w:t>
                  </w:r>
                  <w:r w:rsidRPr="00C101DB">
                    <w:rPr>
                      <w:rFonts w:cs="B Nazanin"/>
                      <w:lang w:bidi="fa-IR"/>
                    </w:rPr>
                    <w:t>DAMPs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>) را نام ببرد.</w:t>
                  </w:r>
                </w:p>
                <w:p w14:paraId="26498333" w14:textId="77777777" w:rsidR="00782FD8" w:rsidRPr="00C101DB" w:rsidRDefault="00782FD8" w:rsidP="00782FD8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4- 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>انواع رسپتورهای سلولی ایمنی ذاتی (</w:t>
                  </w:r>
                  <w:r w:rsidRPr="00C101DB">
                    <w:rPr>
                      <w:rFonts w:cs="B Nazanin"/>
                      <w:lang w:bidi="fa-IR"/>
                    </w:rPr>
                    <w:t>Toll-like receptors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 xml:space="preserve">، </w:t>
                  </w:r>
                  <w:r w:rsidRPr="00C101DB">
                    <w:rPr>
                      <w:rFonts w:cs="B Nazanin"/>
                    </w:rPr>
                    <w:t>NOD-like receptors</w:t>
                  </w:r>
                  <w:r w:rsidRPr="00C101DB">
                    <w:rPr>
                      <w:rFonts w:cs="B Nazanin"/>
                      <w:rtl/>
                    </w:rPr>
                    <w:t>،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C101DB">
                    <w:rPr>
                      <w:rFonts w:cs="B Nazanin"/>
                    </w:rPr>
                    <w:t>RIG-like receptors</w:t>
                  </w:r>
                  <w:r w:rsidRPr="00C101DB">
                    <w:rPr>
                      <w:rFonts w:cs="B Nazanin"/>
                      <w:rtl/>
                    </w:rPr>
                    <w:t xml:space="preserve">، </w:t>
                  </w:r>
                  <w:r w:rsidRPr="00C101DB">
                    <w:rPr>
                      <w:rFonts w:cs="B Nazanin"/>
                    </w:rPr>
                    <w:t>Scavenger receptors</w:t>
                  </w:r>
                  <w:r w:rsidRPr="00C101DB">
                    <w:rPr>
                      <w:rFonts w:cs="B Nazanin"/>
                      <w:rtl/>
                    </w:rPr>
                    <w:t xml:space="preserve"> و...) و لیگاندهای آنها را نام ببرد.</w:t>
                  </w:r>
                </w:p>
                <w:p w14:paraId="6D3B0D7F" w14:textId="77777777" w:rsidR="00782FD8" w:rsidRPr="00C101DB" w:rsidRDefault="00782FD8" w:rsidP="00782FD8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</w:rPr>
                    <w:t>4</w:t>
                  </w:r>
                  <w:r w:rsidRPr="00C101DB">
                    <w:rPr>
                      <w:rFonts w:cs="B Nazanin"/>
                      <w:rtl/>
                    </w:rPr>
                    <w:t>-</w:t>
                  </w:r>
                  <w:r>
                    <w:rPr>
                      <w:rFonts w:cs="B Nazanin" w:hint="cs"/>
                      <w:rtl/>
                    </w:rPr>
                    <w:t>5</w:t>
                  </w:r>
                  <w:r w:rsidRPr="00C101DB">
                    <w:rPr>
                      <w:rFonts w:cs="B Nazanin"/>
                      <w:rtl/>
                    </w:rPr>
                    <w:t>- مولکول</w:t>
                  </w:r>
                  <w:r w:rsidRPr="00C101DB">
                    <w:rPr>
                      <w:rFonts w:cs="B Nazanin"/>
                      <w:rtl/>
                    </w:rPr>
                    <w:softHyphen/>
                    <w:t>های محلول شناسایی کننده پاتوژن</w:t>
                  </w:r>
                  <w:r w:rsidRPr="00C101DB">
                    <w:rPr>
                      <w:rFonts w:cs="B Nazanin"/>
                      <w:rtl/>
                    </w:rPr>
                    <w:softHyphen/>
                    <w:t>ها و پروتئین</w:t>
                  </w:r>
                  <w:r w:rsidRPr="00C101DB">
                    <w:rPr>
                      <w:rFonts w:cs="B Nazanin"/>
                      <w:rtl/>
                    </w:rPr>
                    <w:softHyphen/>
                    <w:t>های اجرایی (سیستم کمپلمان، پنتراکسین</w:t>
                  </w:r>
                  <w:r w:rsidRPr="00C101DB">
                    <w:rPr>
                      <w:rFonts w:cs="B Nazanin"/>
                      <w:rtl/>
                    </w:rPr>
                    <w:softHyphen/>
                    <w:t>ها، کالکتین</w:t>
                  </w:r>
                  <w:r w:rsidRPr="00C101DB">
                    <w:rPr>
                      <w:rFonts w:cs="B Nazanin"/>
                      <w:rtl/>
                    </w:rPr>
                    <w:softHyphen/>
                    <w:t>ها و فیکولین</w:t>
                  </w:r>
                  <w:r w:rsidRPr="00C101DB">
                    <w:rPr>
                      <w:rFonts w:cs="B Nazanin"/>
                      <w:rtl/>
                    </w:rPr>
                    <w:softHyphen/>
                    <w:t>ها) سیستم ایمنی ذاتی را بیان کند.</w:t>
                  </w:r>
                </w:p>
                <w:p w14:paraId="0D81B667" w14:textId="77777777" w:rsidR="00782FD8" w:rsidRPr="00C101DB" w:rsidRDefault="00782FD8" w:rsidP="00782FD8">
                  <w:pPr>
                    <w:rPr>
                      <w:rFonts w:eastAsia="Calibri" w:cs="B Nazanin"/>
                      <w:rtl/>
                      <w:lang w:bidi="fa-IR"/>
                    </w:rPr>
                  </w:pPr>
                  <w:r>
                    <w:rPr>
                      <w:rFonts w:eastAsia="Calibri" w:cs="B Nazanin" w:hint="cs"/>
                      <w:rtl/>
                      <w:lang w:bidi="fa-IR"/>
                    </w:rPr>
                    <w:t>4</w:t>
                  </w:r>
                  <w:r w:rsidRPr="00C101DB">
                    <w:rPr>
                      <w:rFonts w:eastAsia="Calibri" w:cs="B Nazanin"/>
                      <w:rtl/>
                      <w:lang w:bidi="fa-IR"/>
                    </w:rPr>
                    <w:t>-</w:t>
                  </w:r>
                  <w:r>
                    <w:rPr>
                      <w:rFonts w:eastAsia="Calibri" w:cs="B Nazanin" w:hint="cs"/>
                      <w:rtl/>
                      <w:lang w:bidi="fa-IR"/>
                    </w:rPr>
                    <w:t xml:space="preserve">6- </w:t>
                  </w:r>
                  <w:r w:rsidRPr="00C101DB">
                    <w:rPr>
                      <w:rFonts w:eastAsia="Calibri" w:cs="B Nazanin"/>
                      <w:rtl/>
                      <w:lang w:bidi="fa-IR"/>
                    </w:rPr>
                    <w:t xml:space="preserve">اهمیت و نقش عواملی مانند: </w:t>
                  </w:r>
                  <w:r w:rsidRPr="00C101DB">
                    <w:rPr>
                      <w:rFonts w:cs="B Nazanin"/>
                      <w:rtl/>
                    </w:rPr>
                    <w:t>سدهای دفاعی طبیعی، آنتی</w:t>
                  </w:r>
                  <w:r w:rsidRPr="00C101DB">
                    <w:rPr>
                      <w:rFonts w:cs="B Nazanin"/>
                      <w:rtl/>
                    </w:rPr>
                    <w:softHyphen/>
                    <w:t>بیوتیک</w:t>
                  </w:r>
                  <w:r w:rsidRPr="00C101DB">
                    <w:rPr>
                      <w:rFonts w:cs="B Nazanin"/>
                      <w:rtl/>
                    </w:rPr>
                    <w:softHyphen/>
                    <w:t xml:space="preserve">های طبیعی نظیر دفنسين، </w:t>
                  </w:r>
                  <w:r w:rsidRPr="00C101DB">
                    <w:rPr>
                      <w:rFonts w:cs="B Nazanin"/>
                    </w:rPr>
                    <w:t>PH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 xml:space="preserve"> پوست </w:t>
                  </w:r>
                  <w:r w:rsidRPr="00C101DB">
                    <w:rPr>
                      <w:rFonts w:cs="B Nazanin"/>
                      <w:rtl/>
                    </w:rPr>
                    <w:t>و .... به عنوان اجزاء ایمنی ذاتی در مقابله با عوامل بیگانه را شرح دهد.</w:t>
                  </w:r>
                </w:p>
                <w:p w14:paraId="443F4B3C" w14:textId="77777777" w:rsidR="00782FD8" w:rsidRPr="00C101DB" w:rsidRDefault="00782FD8" w:rsidP="00782FD8">
                  <w:pPr>
                    <w:rPr>
                      <w:rFonts w:eastAsia="Calibri" w:cs="B Nazanin"/>
                      <w:rtl/>
                      <w:lang w:bidi="fa-IR"/>
                    </w:rPr>
                  </w:pPr>
                  <w:r>
                    <w:rPr>
                      <w:rFonts w:eastAsia="Calibri" w:cs="B Nazanin" w:hint="cs"/>
                      <w:rtl/>
                      <w:lang w:bidi="fa-IR"/>
                    </w:rPr>
                    <w:lastRenderedPageBreak/>
                    <w:t>4</w:t>
                  </w:r>
                  <w:r>
                    <w:rPr>
                      <w:rFonts w:eastAsia="Calibri" w:cs="B Nazanin"/>
                      <w:rtl/>
                      <w:lang w:bidi="fa-IR"/>
                    </w:rPr>
                    <w:t>-</w:t>
                  </w:r>
                  <w:r>
                    <w:rPr>
                      <w:rFonts w:eastAsia="Calibri" w:cs="B Nazanin" w:hint="cs"/>
                      <w:rtl/>
                      <w:lang w:bidi="fa-IR"/>
                    </w:rPr>
                    <w:t xml:space="preserve">7- </w:t>
                  </w:r>
                  <w:r w:rsidRPr="00C101DB">
                    <w:rPr>
                      <w:rFonts w:eastAsia="Calibri" w:cs="B Nazanin"/>
                      <w:rtl/>
                      <w:lang w:bidi="fa-IR"/>
                    </w:rPr>
                    <w:t xml:space="preserve">نقش </w:t>
                  </w:r>
                  <w:r w:rsidRPr="00C101DB">
                    <w:rPr>
                      <w:rFonts w:cs="B Nazanin"/>
                      <w:rtl/>
                    </w:rPr>
                    <w:t>فاگوسیت</w:t>
                  </w:r>
                  <w:r w:rsidRPr="00C101DB">
                    <w:rPr>
                      <w:rFonts w:cs="B Nazanin"/>
                      <w:rtl/>
                    </w:rPr>
                    <w:softHyphen/>
                    <w:t>های تک هسته</w:t>
                  </w:r>
                  <w:r w:rsidRPr="00C101DB">
                    <w:rPr>
                      <w:rFonts w:cs="B Nazanin"/>
                      <w:rtl/>
                    </w:rPr>
                    <w:softHyphen/>
                    <w:t>ای (مونوسیت، ماکروفاژ) و نوتروفیل</w:t>
                  </w:r>
                  <w:r w:rsidRPr="00C101DB">
                    <w:rPr>
                      <w:rFonts w:cs="B Nazanin"/>
                      <w:rtl/>
                    </w:rPr>
                    <w:softHyphen/>
                    <w:t xml:space="preserve"> ها، سلول</w:t>
                  </w:r>
                  <w:r w:rsidRPr="00C101DB">
                    <w:rPr>
                      <w:rFonts w:cs="B Nazanin"/>
                      <w:rtl/>
                    </w:rPr>
                    <w:softHyphen/>
                    <w:t>های دندریتیک، ماست</w:t>
                  </w:r>
                  <w:r w:rsidRPr="00C101DB">
                    <w:rPr>
                      <w:rFonts w:cs="B Nazanin"/>
                      <w:rtl/>
                    </w:rPr>
                    <w:softHyphen/>
                    <w:t>سل</w:t>
                  </w:r>
                  <w:r w:rsidRPr="00C101DB">
                    <w:rPr>
                      <w:rFonts w:cs="B Nazanin"/>
                      <w:rtl/>
                    </w:rPr>
                    <w:softHyphen/>
                    <w:t>ها، سلول</w:t>
                  </w:r>
                  <w:r w:rsidRPr="00C101DB">
                    <w:rPr>
                      <w:rFonts w:cs="B Nazanin"/>
                      <w:rtl/>
                    </w:rPr>
                    <w:softHyphen/>
                    <w:t>های کشنده طبیعی (</w:t>
                  </w:r>
                  <w:r w:rsidRPr="00C101DB">
                    <w:rPr>
                      <w:rFonts w:cs="B Nazanin"/>
                    </w:rPr>
                    <w:t>NK cells</w:t>
                  </w:r>
                  <w:r w:rsidRPr="00C101DB">
                    <w:rPr>
                      <w:rFonts w:cs="B Nazanin"/>
                      <w:rtl/>
                    </w:rPr>
                    <w:t xml:space="preserve">) 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>در دفاع ذاتی در برابر پاتوژن را شرح دهد.</w:t>
                  </w:r>
                </w:p>
                <w:p w14:paraId="4B361104" w14:textId="77777777" w:rsidR="00782FD8" w:rsidRPr="00C101DB" w:rsidRDefault="00782FD8" w:rsidP="00782FD8">
                  <w:pPr>
                    <w:autoSpaceDE w:val="0"/>
                    <w:autoSpaceDN w:val="0"/>
                    <w:adjustRightInd w:val="0"/>
                    <w:rPr>
                      <w:rFonts w:cs="B Nazanin"/>
                      <w:rtl/>
                    </w:rPr>
                  </w:pPr>
                  <w:r>
                    <w:rPr>
                      <w:rFonts w:eastAsia="Calibri" w:cs="B Nazanin" w:hint="cs"/>
                      <w:rtl/>
                      <w:lang w:bidi="fa-IR"/>
                    </w:rPr>
                    <w:t>4</w:t>
                  </w:r>
                  <w:r w:rsidRPr="00C101DB">
                    <w:rPr>
                      <w:rFonts w:eastAsia="Calibri" w:cs="B Nazanin"/>
                      <w:rtl/>
                      <w:lang w:bidi="fa-IR"/>
                    </w:rPr>
                    <w:t>-</w:t>
                  </w:r>
                  <w:r>
                    <w:rPr>
                      <w:rFonts w:eastAsia="Calibri" w:cs="B Nazanin" w:hint="cs"/>
                      <w:rtl/>
                      <w:lang w:bidi="fa-IR"/>
                    </w:rPr>
                    <w:t xml:space="preserve">8- </w:t>
                  </w:r>
                  <w:r w:rsidRPr="00C101DB">
                    <w:rPr>
                      <w:rFonts w:eastAsia="Calibri" w:cs="B Nazanin"/>
                      <w:rtl/>
                      <w:lang w:bidi="fa-IR"/>
                    </w:rPr>
                    <w:t xml:space="preserve">مکانیسم فاگوسیتوز و اصطلاحات: </w:t>
                  </w:r>
                  <w:r w:rsidRPr="00C101DB">
                    <w:rPr>
                      <w:rFonts w:cs="B Nazanin"/>
                      <w:rtl/>
                    </w:rPr>
                    <w:t>فاگوزوم،</w:t>
                  </w:r>
                  <w:r w:rsidRPr="00C101DB">
                    <w:rPr>
                      <w:rFonts w:cs="B Nazanin"/>
                    </w:rPr>
                    <w:t xml:space="preserve"> </w:t>
                  </w:r>
                  <w:r w:rsidRPr="00C101DB">
                    <w:rPr>
                      <w:rFonts w:cs="B Nazanin"/>
                      <w:rtl/>
                    </w:rPr>
                    <w:t>فاگوليزوزوم، انفجار</w:t>
                  </w:r>
                  <w:r w:rsidRPr="00C101DB">
                    <w:rPr>
                      <w:rFonts w:cs="B Nazanin"/>
                    </w:rPr>
                    <w:t xml:space="preserve"> </w:t>
                  </w:r>
                  <w:r w:rsidRPr="00C101DB">
                    <w:rPr>
                      <w:rFonts w:cs="B Nazanin"/>
                      <w:rtl/>
                    </w:rPr>
                    <w:t>تنفسي، واسطه</w:t>
                  </w:r>
                  <w:r w:rsidRPr="00C101DB">
                    <w:rPr>
                      <w:rFonts w:cs="B Nazanin"/>
                      <w:rtl/>
                    </w:rPr>
                    <w:softHyphen/>
                    <w:t>های فعال اکسیژن و اپسونیزاسیون را توضیح دهد.</w:t>
                  </w:r>
                </w:p>
                <w:p w14:paraId="7437A695" w14:textId="77777777" w:rsidR="00ED2F6E" w:rsidRDefault="00782FD8" w:rsidP="00782FD8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9- 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>نقش سیستم ایمنی ذاتی در تولید سیگنال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softHyphen/>
                    <w:t>های ثانویه و تحریک پاسخ ایمنی اختصاصی را توضیح دهد.</w:t>
                  </w:r>
                </w:p>
                <w:p w14:paraId="15FEA40F" w14:textId="77777777" w:rsidR="00782FD8" w:rsidRDefault="00782FD8" w:rsidP="00990647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14:paraId="64E885B9" w14:textId="77777777" w:rsidR="008E116E" w:rsidRPr="00C101DB" w:rsidRDefault="008E116E" w:rsidP="00782FD8">
                  <w:pPr>
                    <w:rPr>
                      <w:rFonts w:cs="B Nazanin"/>
                      <w:lang w:bidi="fa-IR"/>
                    </w:rPr>
                  </w:pP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782FD8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پنجم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C101D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C101DB">
                    <w:rPr>
                      <w:rFonts w:ascii="Calibri" w:hAnsi="Calibri" w:cs="B Nazanin" w:hint="cs"/>
                      <w:b/>
                      <w:bCs/>
                      <w:rtl/>
                      <w:lang w:bidi="fa-IR"/>
                    </w:rPr>
                    <w:t>آشنایی با  آنتی ژن</w:t>
                  </w:r>
                  <w:r w:rsidR="00990647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،</w:t>
                  </w:r>
                  <w:r w:rsidRPr="00C101D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ایمونوژن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و آنتی بادی</w:t>
                  </w:r>
                </w:p>
                <w:p w14:paraId="475F05D7" w14:textId="77777777" w:rsidR="008E116E" w:rsidRPr="00C101DB" w:rsidRDefault="008E116E" w:rsidP="00782FD8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782FD8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پنجم</w:t>
                  </w:r>
                  <w:r w:rsidRPr="00C101D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236FD7B5" w14:textId="77777777" w:rsidR="008E116E" w:rsidRPr="00C101DB" w:rsidRDefault="008E116E" w:rsidP="004D4091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در پایان دانشجو قادر باشد:</w:t>
                  </w:r>
                </w:p>
                <w:p w14:paraId="14B302FD" w14:textId="77777777" w:rsidR="00FA6503" w:rsidRPr="00C101DB" w:rsidRDefault="00782FD8" w:rsidP="00FA6503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5</w:t>
                  </w:r>
                  <w:r w:rsidR="00FA6503">
                    <w:rPr>
                      <w:rFonts w:ascii="Calibri" w:hAnsi="Calibri" w:cs="B Nazanin" w:hint="cs"/>
                      <w:rtl/>
                      <w:lang w:bidi="fa-IR"/>
                    </w:rPr>
                    <w:t>-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1- آنتی ژن را تعریف کند.</w:t>
                  </w:r>
                </w:p>
                <w:p w14:paraId="32865B49" w14:textId="77777777" w:rsidR="00FA6503" w:rsidRPr="00C101DB" w:rsidRDefault="00782FD8" w:rsidP="00FA6503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5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-2- ایمونوژن را تعریف کند.</w:t>
                  </w:r>
                </w:p>
                <w:p w14:paraId="6768BBE9" w14:textId="77777777" w:rsidR="00FA6503" w:rsidRPr="00C101DB" w:rsidRDefault="00782FD8" w:rsidP="00FA6503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5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-3- ویژگیهای یک ایمونوژن را توضیح دهد.</w:t>
                  </w:r>
                </w:p>
                <w:p w14:paraId="37FDC2EB" w14:textId="77777777" w:rsidR="00FA6503" w:rsidRPr="00C101DB" w:rsidRDefault="00782FD8" w:rsidP="00FA6503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5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-4- هاپتن و کاریر را تعریف کند.</w:t>
                  </w:r>
                </w:p>
                <w:p w14:paraId="1D2B9314" w14:textId="77777777" w:rsidR="00FA6503" w:rsidRPr="00C101DB" w:rsidRDefault="00782FD8" w:rsidP="00FA6503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5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-5- شاخص آنتی ژنیک یا اپی توپ را تعریف کند و انواع آنرا شرح دهد.</w:t>
                  </w:r>
                </w:p>
                <w:p w14:paraId="2BB63AB6" w14:textId="77777777" w:rsidR="00FA6503" w:rsidRPr="00C101DB" w:rsidRDefault="00782FD8" w:rsidP="00FA6503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5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-6- خصوصیات اپی توپ های سلول </w:t>
                  </w:r>
                  <w:r w:rsidR="00FA6503" w:rsidRPr="00C101DB">
                    <w:rPr>
                      <w:rFonts w:ascii="Calibri" w:hAnsi="Calibri" w:cs="B Nazanin"/>
                      <w:lang w:bidi="fa-IR"/>
                    </w:rPr>
                    <w:t>B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را بیان کند.</w:t>
                  </w:r>
                </w:p>
                <w:p w14:paraId="08F726CC" w14:textId="77777777" w:rsidR="00FA6503" w:rsidRPr="00C101DB" w:rsidRDefault="00782FD8" w:rsidP="00FA6503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5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-7- خصوصیات اپی توپ های سلول </w:t>
                  </w:r>
                  <w:r w:rsidR="00FA6503" w:rsidRPr="00C101DB">
                    <w:rPr>
                      <w:rFonts w:ascii="Calibri" w:hAnsi="Calibri" w:cs="B Nazanin"/>
                      <w:lang w:bidi="fa-IR"/>
                    </w:rPr>
                    <w:t>T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را شرح دهد.</w:t>
                  </w:r>
                </w:p>
                <w:p w14:paraId="0C9808F3" w14:textId="77777777" w:rsidR="00FA6503" w:rsidRPr="00C101DB" w:rsidRDefault="00782FD8" w:rsidP="00FA6503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5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-8- انواع آنتی ژن ها ی سلول </w:t>
                  </w:r>
                  <w:r w:rsidR="00FA6503" w:rsidRPr="00C101DB">
                    <w:rPr>
                      <w:rFonts w:ascii="Calibri" w:hAnsi="Calibri" w:cs="B Nazanin"/>
                      <w:lang w:bidi="fa-IR"/>
                    </w:rPr>
                    <w:t>B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را نام ببرد.</w:t>
                  </w:r>
                </w:p>
                <w:p w14:paraId="3F9C0587" w14:textId="77777777" w:rsidR="00FA6503" w:rsidRPr="00C101DB" w:rsidRDefault="00782FD8" w:rsidP="00FA6503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5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-9- سوپر آنتی ژن را تعریف کند.</w:t>
                  </w:r>
                </w:p>
                <w:p w14:paraId="5F8CEF2C" w14:textId="77777777" w:rsidR="00FA6503" w:rsidRPr="00C101DB" w:rsidRDefault="00782FD8" w:rsidP="00FA6503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5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-10- میتوژن را تعریف کند و انواع میتوژن را نام ببرد.</w:t>
                  </w:r>
                </w:p>
                <w:p w14:paraId="3CC050BD" w14:textId="77777777" w:rsidR="00FA6503" w:rsidRPr="00C101DB" w:rsidRDefault="00782FD8" w:rsidP="00FA6503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5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-11- ادجوانت را تعریف و انواع آنرا نام ببرد.</w:t>
                  </w:r>
                </w:p>
                <w:p w14:paraId="38E62FC3" w14:textId="77777777" w:rsidR="00FA6503" w:rsidRPr="00C101DB" w:rsidRDefault="00782FD8" w:rsidP="00FA6503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5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-1</w:t>
                  </w:r>
                  <w:r w:rsidR="00FA6503">
                    <w:rPr>
                      <w:rFonts w:ascii="Calibri" w:hAnsi="Calibri" w:cs="B Nazanin" w:hint="cs"/>
                      <w:rtl/>
                      <w:lang w:bidi="fa-IR"/>
                    </w:rPr>
                    <w:t>2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 آنتی بادی را تعریف کند و سلول های مولد آنتی بادی را نام ببرد.</w:t>
                  </w:r>
                </w:p>
                <w:p w14:paraId="71C32228" w14:textId="77777777" w:rsidR="00FA6503" w:rsidRPr="00C101DB" w:rsidRDefault="00782FD8" w:rsidP="00FA6503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5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</w:t>
                  </w:r>
                  <w:r w:rsidR="00FA6503">
                    <w:rPr>
                      <w:rFonts w:ascii="Calibri" w:hAnsi="Calibri" w:cs="B Nazanin" w:hint="cs"/>
                      <w:rtl/>
                      <w:lang w:bidi="fa-IR"/>
                    </w:rPr>
                    <w:t>13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 ساختمان آنتی بادی را شرح دهد.</w:t>
                  </w:r>
                </w:p>
                <w:p w14:paraId="66023BF6" w14:textId="77777777" w:rsidR="00FA6503" w:rsidRPr="00C101DB" w:rsidRDefault="00782FD8" w:rsidP="00FA6503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5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</w:t>
                  </w:r>
                  <w:r w:rsidR="00FA6503">
                    <w:rPr>
                      <w:rFonts w:ascii="Calibri" w:hAnsi="Calibri" w:cs="B Nazanin" w:hint="cs"/>
                      <w:rtl/>
                      <w:lang w:bidi="fa-IR"/>
                    </w:rPr>
                    <w:t>14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 انواع زنجیره های سبک آنتی بادی را نام ببرد.</w:t>
                  </w:r>
                </w:p>
                <w:p w14:paraId="7EC327B4" w14:textId="77777777" w:rsidR="00FA6503" w:rsidRPr="00C101DB" w:rsidRDefault="00782FD8" w:rsidP="00FA6503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5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</w:t>
                  </w:r>
                  <w:r w:rsidR="00FA6503">
                    <w:rPr>
                      <w:rFonts w:ascii="Calibri" w:hAnsi="Calibri" w:cs="B Nazanin" w:hint="cs"/>
                      <w:rtl/>
                      <w:lang w:bidi="fa-IR"/>
                    </w:rPr>
                    <w:t>15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 انواع کلاس های زنجیره سنگین آنتی بادی را نام ببرد.</w:t>
                  </w:r>
                </w:p>
                <w:p w14:paraId="1FD70E57" w14:textId="77777777" w:rsidR="00FA6503" w:rsidRPr="00C101DB" w:rsidRDefault="00782FD8" w:rsidP="00FA6503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5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</w:t>
                  </w:r>
                  <w:r w:rsidR="00FA6503">
                    <w:rPr>
                      <w:rFonts w:ascii="Calibri" w:hAnsi="Calibri" w:cs="B Nazanin" w:hint="cs"/>
                      <w:rtl/>
                      <w:lang w:bidi="fa-IR"/>
                    </w:rPr>
                    <w:t>16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 ایزوتیپ، آلوتیپ و ایدیوتیپ را تعریف کند.</w:t>
                  </w:r>
                </w:p>
                <w:p w14:paraId="184DF374" w14:textId="77777777" w:rsidR="00FA6503" w:rsidRPr="00C101DB" w:rsidRDefault="00782FD8" w:rsidP="00FA6503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5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</w:t>
                  </w:r>
                  <w:r w:rsidR="00FA6503">
                    <w:rPr>
                      <w:rFonts w:ascii="Calibri" w:hAnsi="Calibri" w:cs="B Nazanin" w:hint="cs"/>
                      <w:rtl/>
                      <w:lang w:bidi="fa-IR"/>
                    </w:rPr>
                    <w:t>17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 انواع ایزوتیپ های آنتی بادی را نام ببرد.</w:t>
                  </w:r>
                </w:p>
                <w:p w14:paraId="01816670" w14:textId="77777777" w:rsidR="00FA6503" w:rsidRPr="00C101DB" w:rsidRDefault="00782FD8" w:rsidP="00FA6503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5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</w:t>
                  </w:r>
                  <w:r w:rsidR="00FA6503">
                    <w:rPr>
                      <w:rFonts w:ascii="Calibri" w:hAnsi="Calibri" w:cs="B Nazanin" w:hint="cs"/>
                      <w:rtl/>
                      <w:lang w:bidi="fa-IR"/>
                    </w:rPr>
                    <w:t>18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 ویژگیهای آنتی بادی </w:t>
                  </w:r>
                  <w:r w:rsidR="00FA6503" w:rsidRPr="00C101DB">
                    <w:rPr>
                      <w:rFonts w:ascii="Calibri" w:hAnsi="Calibri" w:cs="B Nazanin"/>
                      <w:lang w:bidi="fa-IR"/>
                    </w:rPr>
                    <w:t>IgG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را نام ببرد و عملکرد آن و اهمیت بالینی آنرا بیان کند.</w:t>
                  </w:r>
                </w:p>
                <w:p w14:paraId="5C437A21" w14:textId="77777777" w:rsidR="00FA6503" w:rsidRPr="00C101DB" w:rsidRDefault="00782FD8" w:rsidP="00FA6503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5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</w:t>
                  </w:r>
                  <w:r w:rsidR="00FA6503">
                    <w:rPr>
                      <w:rFonts w:ascii="Calibri" w:hAnsi="Calibri" w:cs="B Nazanin" w:hint="cs"/>
                      <w:rtl/>
                      <w:lang w:bidi="fa-IR"/>
                    </w:rPr>
                    <w:t>19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 خصوصیات </w:t>
                  </w:r>
                  <w:r w:rsidR="00FA6503" w:rsidRPr="00C101DB">
                    <w:rPr>
                      <w:rFonts w:ascii="Calibri" w:hAnsi="Calibri" w:cs="B Nazanin"/>
                      <w:lang w:bidi="fa-IR"/>
                    </w:rPr>
                    <w:t>IgA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، عملکرد اجرایی آن و اهمیت بالینی آنرا شرح دهد.</w:t>
                  </w:r>
                </w:p>
                <w:p w14:paraId="23B11A9C" w14:textId="77777777" w:rsidR="00FA6503" w:rsidRPr="00C101DB" w:rsidRDefault="00782FD8" w:rsidP="00FA6503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5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</w:t>
                  </w:r>
                  <w:r w:rsidR="00FA6503">
                    <w:rPr>
                      <w:rFonts w:ascii="Calibri" w:hAnsi="Calibri" w:cs="B Nazanin" w:hint="cs"/>
                      <w:rtl/>
                      <w:lang w:bidi="fa-IR"/>
                    </w:rPr>
                    <w:t>20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 خصوصیات </w:t>
                  </w:r>
                  <w:r w:rsidR="00FA6503" w:rsidRPr="00C101DB">
                    <w:rPr>
                      <w:rFonts w:ascii="Calibri" w:hAnsi="Calibri" w:cs="B Nazanin"/>
                      <w:lang w:bidi="fa-IR"/>
                    </w:rPr>
                    <w:t>IgM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، عملکرد اجرایی آن و اهمیت بالینی آنرا توضیح دهد.</w:t>
                  </w:r>
                </w:p>
                <w:p w14:paraId="5C5690B6" w14:textId="77777777" w:rsidR="00FA6503" w:rsidRPr="00C101DB" w:rsidRDefault="00782FD8" w:rsidP="00FA6503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5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</w:t>
                  </w:r>
                  <w:r w:rsidR="00FA6503">
                    <w:rPr>
                      <w:rFonts w:ascii="Calibri" w:hAnsi="Calibri" w:cs="B Nazanin" w:hint="cs"/>
                      <w:rtl/>
                      <w:lang w:bidi="fa-IR"/>
                    </w:rPr>
                    <w:t>21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 خصوصیات </w:t>
                  </w:r>
                  <w:r w:rsidR="00FA6503" w:rsidRPr="00C101DB">
                    <w:rPr>
                      <w:rFonts w:ascii="Calibri" w:hAnsi="Calibri" w:cs="B Nazanin"/>
                      <w:lang w:bidi="fa-IR"/>
                    </w:rPr>
                    <w:t>IgD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را شرح دهد.</w:t>
                  </w:r>
                </w:p>
                <w:p w14:paraId="7FFA7F3D" w14:textId="77777777" w:rsidR="00FA6503" w:rsidRPr="00C101DB" w:rsidRDefault="00782FD8" w:rsidP="00FA6503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5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</w:t>
                  </w:r>
                  <w:r w:rsidR="00FA6503">
                    <w:rPr>
                      <w:rFonts w:ascii="Calibri" w:hAnsi="Calibri" w:cs="B Nazanin" w:hint="cs"/>
                      <w:rtl/>
                      <w:lang w:bidi="fa-IR"/>
                    </w:rPr>
                    <w:t>22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 خصوصیات </w:t>
                  </w:r>
                  <w:r w:rsidR="00FA6503" w:rsidRPr="00C101DB">
                    <w:rPr>
                      <w:rFonts w:ascii="Calibri" w:hAnsi="Calibri" w:cs="B Nazanin"/>
                      <w:lang w:bidi="fa-IR"/>
                    </w:rPr>
                    <w:t>IgE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، عملکرد اجرایی آن و اهمیت بالینی آنرا شرح دهد.</w:t>
                  </w:r>
                </w:p>
                <w:p w14:paraId="47F0414B" w14:textId="77777777" w:rsidR="00FA6503" w:rsidRPr="00C101DB" w:rsidRDefault="00782FD8" w:rsidP="00FA6503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5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</w:t>
                  </w:r>
                  <w:r w:rsidR="00FA6503">
                    <w:rPr>
                      <w:rFonts w:ascii="Calibri" w:hAnsi="Calibri" w:cs="B Nazanin" w:hint="cs"/>
                      <w:rtl/>
                      <w:lang w:bidi="fa-IR"/>
                    </w:rPr>
                    <w:t>23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 آنتی بادی مونوکلونال و پلی کلونال</w:t>
                  </w:r>
                  <w:r w:rsidR="00FA6503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را</w:t>
                  </w:r>
                  <w:r w:rsidR="00FA6503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تعریف کند.</w:t>
                  </w:r>
                </w:p>
                <w:p w14:paraId="6705B715" w14:textId="77777777" w:rsidR="000F32BB" w:rsidRPr="00C101DB" w:rsidRDefault="000F32BB" w:rsidP="000F32BB">
                  <w:pPr>
                    <w:autoSpaceDE w:val="0"/>
                    <w:autoSpaceDN w:val="0"/>
                    <w:adjustRightInd w:val="0"/>
                    <w:rPr>
                      <w:rFonts w:cs="B Nazanin"/>
                      <w:rtl/>
                      <w:lang w:bidi="fa-IR"/>
                    </w:rPr>
                  </w:pPr>
                </w:p>
                <w:p w14:paraId="614D7C7D" w14:textId="77777777" w:rsidR="00ED2F6E" w:rsidRPr="00C101DB" w:rsidRDefault="00ED2F6E" w:rsidP="00ED2F6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>هدف کلی جلسه</w:t>
                  </w:r>
                  <w:r w:rsidR="00782FD8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شش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: </w:t>
                  </w:r>
                  <w:r w:rsidRPr="00C101D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آشنایی با کمپلکس سازگاری نسجی اصلی </w:t>
                  </w:r>
                  <w:r w:rsidRPr="00C101DB">
                    <w:rPr>
                      <w:rFonts w:cs="B Nazanin"/>
                      <w:b/>
                      <w:bCs/>
                      <w:lang w:bidi="fa-IR"/>
                    </w:rPr>
                    <w:t>(MHC)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و </w:t>
                  </w:r>
                  <w:r w:rsidRPr="00C101D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سازوکارهای سلولی و مولکولی پردازش وعرضه آنتی ژن</w:t>
                  </w:r>
                </w:p>
                <w:p w14:paraId="74ADBBC5" w14:textId="77777777" w:rsidR="00ED2F6E" w:rsidRPr="00C101DB" w:rsidRDefault="00ED2F6E" w:rsidP="00ED2F6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>اهداف ویژه جلسه</w:t>
                  </w:r>
                  <w:r w:rsidR="00782FD8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شش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48097824" w14:textId="77777777" w:rsidR="00ED2F6E" w:rsidRDefault="00ED2F6E" w:rsidP="00ED2F6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>در پایان دانشجو قادر باشد:</w:t>
                  </w:r>
                </w:p>
                <w:p w14:paraId="2E52D56C" w14:textId="77777777" w:rsidR="00ED2F6E" w:rsidRPr="00C101DB" w:rsidRDefault="00782FD8" w:rsidP="00ED2F6E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6</w:t>
                  </w:r>
                  <w:r w:rsidR="00ED2F6E">
                    <w:rPr>
                      <w:rFonts w:ascii="Calibri" w:hAnsi="Calibri" w:cs="B Nazanin" w:hint="cs"/>
                      <w:rtl/>
                      <w:lang w:bidi="fa-IR"/>
                    </w:rPr>
                    <w:t>-1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 نحوه شناسایی آنتی ژن های پروتئینی را توسط لنفوسیت </w:t>
                  </w:r>
                  <w:r w:rsidR="00ED2F6E" w:rsidRPr="00C101DB">
                    <w:rPr>
                      <w:rFonts w:ascii="Calibri" w:hAnsi="Calibri" w:cs="B Nazanin"/>
                      <w:lang w:bidi="fa-IR"/>
                    </w:rPr>
                    <w:t>T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توضیح بدهد.</w:t>
                  </w:r>
                </w:p>
                <w:p w14:paraId="3AD249A1" w14:textId="77777777" w:rsidR="00ED2F6E" w:rsidRPr="00C101DB" w:rsidRDefault="00782FD8" w:rsidP="00ED2F6E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6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-2- سلول های عرضه کننده ی آنتی ژن </w:t>
                  </w:r>
                  <w:r w:rsidR="00ED2F6E" w:rsidRPr="00C101DB">
                    <w:rPr>
                      <w:rFonts w:ascii="Calibri" w:hAnsi="Calibri" w:cs="B Nazanin"/>
                      <w:lang w:bidi="fa-IR"/>
                    </w:rPr>
                    <w:t>(APC)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و نقش آنها را در سیستم ایمنی توضیح دهد</w:t>
                  </w:r>
                  <w:r w:rsidR="00ED2F6E">
                    <w:rPr>
                      <w:rFonts w:ascii="Calibri" w:hAnsi="Calibri" w:cs="B Nazanin" w:hint="cs"/>
                      <w:rtl/>
                      <w:lang w:bidi="fa-IR"/>
                    </w:rPr>
                    <w:t>.</w:t>
                  </w:r>
                </w:p>
                <w:p w14:paraId="305F8493" w14:textId="77777777" w:rsidR="00ED2F6E" w:rsidRPr="00053062" w:rsidRDefault="00782FD8" w:rsidP="00ED2F6E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6</w:t>
                  </w:r>
                  <w:r w:rsidR="00ED2F6E" w:rsidRPr="00053062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-3- تاریخچه شناسایی سیستم </w:t>
                  </w:r>
                  <w:r w:rsidR="00ED2F6E" w:rsidRPr="00053062">
                    <w:rPr>
                      <w:rFonts w:ascii="Calibri" w:hAnsi="Calibri" w:cs="B Nazanin"/>
                      <w:lang w:bidi="fa-IR"/>
                    </w:rPr>
                    <w:t>MHC</w:t>
                  </w:r>
                  <w:r w:rsidR="00ED2F6E" w:rsidRPr="00053062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را جهت فهم یک مطالعه هدفمند شرح دهد.</w:t>
                  </w:r>
                </w:p>
                <w:p w14:paraId="5B6DC222" w14:textId="77777777" w:rsidR="00ED2F6E" w:rsidRPr="00C101DB" w:rsidRDefault="00782FD8" w:rsidP="00ED2F6E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6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-4- علت استفاده از واژه </w:t>
                  </w:r>
                  <w:r w:rsidR="00ED2F6E" w:rsidRPr="00C101DB">
                    <w:rPr>
                      <w:rFonts w:ascii="Calibri" w:hAnsi="Calibri" w:cs="B Nazanin"/>
                      <w:lang w:bidi="fa-IR"/>
                    </w:rPr>
                    <w:t>HLA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به جای </w:t>
                  </w:r>
                  <w:r w:rsidR="00ED2F6E" w:rsidRPr="00C101DB">
                    <w:rPr>
                      <w:rFonts w:ascii="Calibri" w:hAnsi="Calibri" w:cs="B Nazanin"/>
                      <w:lang w:bidi="fa-IR"/>
                    </w:rPr>
                    <w:t>MHC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را در انسان توضیح داده و محدودیت این نامگذاری را شرح دهد.</w:t>
                  </w:r>
                </w:p>
                <w:p w14:paraId="1CBD7E2D" w14:textId="77777777" w:rsidR="00ED2F6E" w:rsidRPr="00C101DB" w:rsidRDefault="00782FD8" w:rsidP="00ED2F6E">
                  <w:pPr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lastRenderedPageBreak/>
                    <w:t>6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-5- علت محدودیت لنفوسیت های </w:t>
                  </w:r>
                  <w:r w:rsidR="00ED2F6E" w:rsidRPr="00C101DB">
                    <w:rPr>
                      <w:rFonts w:ascii="Calibri" w:hAnsi="Calibri" w:cs="B Nazanin"/>
                      <w:lang w:bidi="fa-IR"/>
                    </w:rPr>
                    <w:t>T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به مولکول </w:t>
                  </w:r>
                  <w:r w:rsidR="00ED2F6E" w:rsidRPr="00C101DB">
                    <w:rPr>
                      <w:rFonts w:ascii="Calibri" w:hAnsi="Calibri" w:cs="B Nazanin"/>
                      <w:lang w:bidi="fa-IR"/>
                    </w:rPr>
                    <w:t>MHC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 را در شناسایی آنتی ژن های پپتیدی بیان کند.</w:t>
                  </w:r>
                </w:p>
                <w:p w14:paraId="2C9E4670" w14:textId="77777777" w:rsidR="00ED2F6E" w:rsidRPr="00C101DB" w:rsidRDefault="00782FD8" w:rsidP="00ED2F6E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6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-6- لوکوس ژنی </w:t>
                  </w:r>
                  <w:r w:rsidR="00ED2F6E" w:rsidRPr="00C101DB">
                    <w:rPr>
                      <w:rFonts w:ascii="Calibri" w:hAnsi="Calibri" w:cs="B Nazanin"/>
                      <w:lang w:bidi="fa-IR"/>
                    </w:rPr>
                    <w:t>MHC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و آرایش پیچیده ژن های آن را شرح داده، اشکال مختلف دسته بندی ژن های </w:t>
                  </w:r>
                  <w:r w:rsidR="00ED2F6E" w:rsidRPr="00C101DB">
                    <w:rPr>
                      <w:rFonts w:ascii="Calibri" w:hAnsi="Calibri" w:cs="B Nazanin"/>
                      <w:lang w:bidi="fa-IR"/>
                    </w:rPr>
                    <w:t>MHC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بیان کند.</w:t>
                  </w:r>
                </w:p>
                <w:p w14:paraId="4F00F21B" w14:textId="77777777" w:rsidR="00ED2F6E" w:rsidRPr="00C101DB" w:rsidRDefault="00782FD8" w:rsidP="00ED2F6E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6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-7- مفهوم پلی مورفیسم ژنتیکی و ژن های پلی مورف را در غالب ژن های </w:t>
                  </w:r>
                  <w:r w:rsidR="00ED2F6E" w:rsidRPr="00C101DB">
                    <w:rPr>
                      <w:rFonts w:ascii="Calibri" w:hAnsi="Calibri" w:cs="B Nazanin"/>
                      <w:lang w:bidi="fa-IR"/>
                    </w:rPr>
                    <w:t>MHC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توضیح دهد</w:t>
                  </w:r>
                  <w:r w:rsidR="00ED2F6E">
                    <w:rPr>
                      <w:rFonts w:ascii="Calibri" w:hAnsi="Calibri" w:cs="B Nazanin" w:hint="cs"/>
                      <w:rtl/>
                      <w:lang w:bidi="fa-IR"/>
                    </w:rPr>
                    <w:t>.</w:t>
                  </w:r>
                </w:p>
                <w:p w14:paraId="7254D138" w14:textId="77777777" w:rsidR="00ED2F6E" w:rsidRPr="00C101DB" w:rsidRDefault="00782FD8" w:rsidP="00ED2F6E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6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-8- با انواع مولکول های </w:t>
                  </w:r>
                  <w:r w:rsidR="00ED2F6E" w:rsidRPr="00C101DB">
                    <w:rPr>
                      <w:rFonts w:ascii="Calibri" w:hAnsi="Calibri" w:cs="B Nazanin"/>
                      <w:lang w:bidi="fa-IR"/>
                    </w:rPr>
                    <w:t>MHC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کلاس </w:t>
                  </w:r>
                  <w:r w:rsidR="00ED2F6E" w:rsidRPr="00C101DB">
                    <w:rPr>
                      <w:rFonts w:ascii="Calibri" w:hAnsi="Calibri" w:cs="B Nazanin"/>
                      <w:lang w:bidi="fa-IR"/>
                    </w:rPr>
                    <w:t>I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وکلاس </w:t>
                  </w:r>
                  <w:r w:rsidR="00ED2F6E" w:rsidRPr="00C101DB">
                    <w:rPr>
                      <w:rFonts w:ascii="Calibri" w:hAnsi="Calibri" w:cs="B Nazanin"/>
                      <w:lang w:bidi="fa-IR"/>
                    </w:rPr>
                    <w:t>II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آشنا شده و تشابهات و</w:t>
                  </w:r>
                  <w:r w:rsidR="00ED2F6E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ت</w:t>
                  </w:r>
                  <w:r w:rsidR="00ED2F6E">
                    <w:rPr>
                      <w:rFonts w:ascii="Calibri" w:hAnsi="Calibri" w:cs="B Nazanin" w:hint="cs"/>
                      <w:rtl/>
                      <w:lang w:bidi="fa-IR"/>
                    </w:rPr>
                    <w:t>فاوت</w:t>
                  </w:r>
                  <w:r w:rsidR="00ED2F6E">
                    <w:rPr>
                      <w:rFonts w:ascii="Calibri" w:hAnsi="Calibri" w:cs="B Nazanin"/>
                      <w:rtl/>
                      <w:lang w:bidi="fa-IR"/>
                    </w:rPr>
                    <w:softHyphen/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های این دو کلاس مولکولی را در پاسخ های ایمنی با هم بیان نماید</w:t>
                  </w:r>
                  <w:r w:rsidR="00ED2F6E">
                    <w:rPr>
                      <w:rFonts w:ascii="Calibri" w:hAnsi="Calibri" w:cs="B Nazanin" w:hint="cs"/>
                      <w:rtl/>
                      <w:lang w:bidi="fa-IR"/>
                    </w:rPr>
                    <w:t>.</w:t>
                  </w:r>
                </w:p>
                <w:p w14:paraId="3AEB4243" w14:textId="77777777" w:rsidR="00ED2F6E" w:rsidRDefault="00782FD8" w:rsidP="00ED2F6E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6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-9</w:t>
                  </w:r>
                  <w:r w:rsidR="00ED2F6E">
                    <w:rPr>
                      <w:rFonts w:ascii="Calibri" w:hAnsi="Calibri" w:cs="B Nazanin" w:hint="cs"/>
                      <w:rtl/>
                      <w:lang w:bidi="fa-IR"/>
                    </w:rPr>
                    <w:t>-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ژن های موجود در بخش کلاس </w:t>
                  </w:r>
                  <w:r w:rsidR="00ED2F6E" w:rsidRPr="00C101DB">
                    <w:rPr>
                      <w:rFonts w:ascii="Calibri" w:hAnsi="Calibri" w:cs="B Nazanin"/>
                      <w:lang w:bidi="fa-IR"/>
                    </w:rPr>
                    <w:t>III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ناحیه ژنی </w:t>
                  </w:r>
                  <w:r w:rsidR="00ED2F6E" w:rsidRPr="00C101DB">
                    <w:rPr>
                      <w:rFonts w:ascii="Calibri" w:hAnsi="Calibri" w:cs="B Nazanin"/>
                      <w:lang w:bidi="fa-IR"/>
                    </w:rPr>
                    <w:t>MHC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را نام ببرند</w:t>
                  </w:r>
                  <w:r w:rsidR="00ED2F6E">
                    <w:rPr>
                      <w:rFonts w:ascii="Calibri" w:hAnsi="Calibri" w:cs="B Nazanin" w:hint="cs"/>
                      <w:rtl/>
                      <w:lang w:bidi="fa-IR"/>
                    </w:rPr>
                    <w:t>.</w:t>
                  </w:r>
                </w:p>
                <w:p w14:paraId="6E59D3FC" w14:textId="77777777" w:rsidR="00ED2F6E" w:rsidRPr="00C101DB" w:rsidRDefault="00782FD8" w:rsidP="00ED2F6E">
                  <w:pPr>
                    <w:rPr>
                      <w:rFonts w:ascii="Calibri" w:hAnsi="Calibri" w:cs="B Nazanin"/>
                      <w:rtl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6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</w:t>
                  </w:r>
                  <w:r w:rsidR="00ED2F6E">
                    <w:rPr>
                      <w:rFonts w:ascii="Calibri" w:hAnsi="Calibri" w:cs="B Nazanin" w:hint="cs"/>
                      <w:rtl/>
                      <w:lang w:bidi="fa-IR"/>
                    </w:rPr>
                    <w:t>10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</w:t>
                  </w:r>
                  <w:r w:rsidR="00ED2F6E"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ED2F6E" w:rsidRPr="00C101DB">
                    <w:rPr>
                      <w:rFonts w:ascii="Calibri" w:hAnsi="Calibri" w:cs="B Nazanin" w:hint="cs"/>
                      <w:rtl/>
                    </w:rPr>
                    <w:t>مفهوم کلی پردازش وعرضه آنتی ژن را توضیح دهند و انواع مسیرهای دخیل در این فرایند را نام ببرند.</w:t>
                  </w:r>
                </w:p>
                <w:p w14:paraId="07266DFA" w14:textId="77777777" w:rsidR="00ED2F6E" w:rsidRPr="00C101DB" w:rsidRDefault="00782FD8" w:rsidP="00ED2F6E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6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</w:t>
                  </w:r>
                  <w:r w:rsidR="00ED2F6E">
                    <w:rPr>
                      <w:rFonts w:ascii="Calibri" w:hAnsi="Calibri" w:cs="B Nazanin" w:hint="cs"/>
                      <w:rtl/>
                      <w:lang w:bidi="fa-IR"/>
                    </w:rPr>
                    <w:t>11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  مسیر کلاس </w:t>
                  </w:r>
                  <w:r w:rsidR="00ED2F6E" w:rsidRPr="00C101DB">
                    <w:rPr>
                      <w:rFonts w:ascii="Calibri" w:hAnsi="Calibri" w:cs="B Nazanin"/>
                      <w:lang w:bidi="fa-IR"/>
                    </w:rPr>
                    <w:t>I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(سیتوزولی)</w:t>
                  </w:r>
                  <w:r w:rsidR="00ED2F6E" w:rsidRPr="00C101DB">
                    <w:rPr>
                      <w:rFonts w:ascii="Calibri" w:hAnsi="Calibri" w:cs="B Nazanin"/>
                      <w:lang w:bidi="fa-IR"/>
                    </w:rPr>
                    <w:t xml:space="preserve"> 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عرضه ی آنتی ژن به سلول های </w:t>
                  </w:r>
                  <w:r w:rsidR="00ED2F6E" w:rsidRPr="00C101DB">
                    <w:rPr>
                      <w:rFonts w:ascii="Calibri" w:hAnsi="Calibri" w:cs="B Nazanin"/>
                      <w:lang w:bidi="fa-IR"/>
                    </w:rPr>
                    <w:t>TCD8+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را توضیح داده و سلول ها ، اندامک ها و مولکول های دخیل در این مسیر را نام ببرند.</w:t>
                  </w:r>
                </w:p>
                <w:p w14:paraId="6855B402" w14:textId="77777777" w:rsidR="00ED2F6E" w:rsidRPr="00C101DB" w:rsidRDefault="00782FD8" w:rsidP="00ED2F6E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6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</w:t>
                  </w:r>
                  <w:r w:rsidR="00ED2F6E">
                    <w:rPr>
                      <w:rFonts w:ascii="Calibri" w:hAnsi="Calibri" w:cs="B Nazanin" w:hint="cs"/>
                      <w:rtl/>
                      <w:lang w:bidi="fa-IR"/>
                    </w:rPr>
                    <w:t>12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 اهمیت مسیر کلاس </w:t>
                  </w:r>
                  <w:r w:rsidR="00ED2F6E" w:rsidRPr="00C101DB">
                    <w:rPr>
                      <w:rFonts w:ascii="Calibri" w:hAnsi="Calibri" w:cs="B Nazanin"/>
                      <w:lang w:bidi="fa-IR"/>
                    </w:rPr>
                    <w:t>I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 عرضه ی آنتی ژن را در پاسخ های ایمنی علیه عفونت های ویروسی و سلول های توموری توضیح دهند.</w:t>
                  </w:r>
                </w:p>
                <w:p w14:paraId="3AE7A6AA" w14:textId="77777777" w:rsidR="00ED2F6E" w:rsidRPr="00C101DB" w:rsidRDefault="00782FD8" w:rsidP="00ED2F6E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6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</w:t>
                  </w:r>
                  <w:r w:rsidR="00ED2F6E">
                    <w:rPr>
                      <w:rFonts w:ascii="Calibri" w:hAnsi="Calibri" w:cs="B Nazanin" w:hint="cs"/>
                      <w:rtl/>
                      <w:lang w:bidi="fa-IR"/>
                    </w:rPr>
                    <w:t>13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 نقش و ساختار پروتئازوم در مسیر کلاس </w:t>
                  </w:r>
                  <w:r w:rsidR="00ED2F6E" w:rsidRPr="00C101DB">
                    <w:rPr>
                      <w:rFonts w:ascii="Calibri" w:hAnsi="Calibri" w:cs="B Nazanin"/>
                      <w:lang w:bidi="fa-IR"/>
                    </w:rPr>
                    <w:t>I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را شرح داده و اهمیت آنرا در پردازش آنتی ژن های سیتوزولی و مسیر انتقال سیگنال سلولی توضیح دهند .</w:t>
                  </w:r>
                </w:p>
                <w:p w14:paraId="63F19DD9" w14:textId="77777777" w:rsidR="00ED2F6E" w:rsidRPr="00C101DB" w:rsidRDefault="00782FD8" w:rsidP="00ED2F6E">
                  <w:pPr>
                    <w:autoSpaceDE w:val="0"/>
                    <w:autoSpaceDN w:val="0"/>
                    <w:adjustRightInd w:val="0"/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6</w:t>
                  </w:r>
                  <w:r w:rsidR="00ED2F6E">
                    <w:rPr>
                      <w:rFonts w:ascii="Calibri" w:hAnsi="Calibri" w:cs="B Nazanin" w:hint="cs"/>
                      <w:rtl/>
                      <w:lang w:bidi="fa-IR"/>
                    </w:rPr>
                    <w:t>-14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مسیر کلاس </w:t>
                  </w:r>
                  <w:r w:rsidR="00ED2F6E" w:rsidRPr="00C101DB">
                    <w:rPr>
                      <w:rFonts w:ascii="Calibri" w:hAnsi="Calibri" w:cs="B Nazanin"/>
                      <w:lang w:bidi="fa-IR"/>
                    </w:rPr>
                    <w:t>II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(آندوزومی-لیزوزمی) عرضه آنتی ژن به سلول های </w:t>
                  </w:r>
                  <w:r w:rsidR="00ED2F6E" w:rsidRPr="00C101DB">
                    <w:rPr>
                      <w:rFonts w:ascii="Calibri" w:hAnsi="Calibri" w:cs="B Nazanin"/>
                      <w:lang w:bidi="fa-IR"/>
                    </w:rPr>
                    <w:t>TCD4+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را توضیح داده و سلول ها، اندامک ها و مولکول های دخیل در این مسیر را نام ببرد.</w:t>
                  </w:r>
                </w:p>
                <w:p w14:paraId="474182B8" w14:textId="77777777" w:rsidR="00ED2F6E" w:rsidRPr="00C101DB" w:rsidRDefault="00782FD8" w:rsidP="00ED2F6E">
                  <w:pPr>
                    <w:autoSpaceDE w:val="0"/>
                    <w:autoSpaceDN w:val="0"/>
                    <w:adjustRightInd w:val="0"/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6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</w:t>
                  </w:r>
                  <w:r w:rsidR="00ED2F6E">
                    <w:rPr>
                      <w:rFonts w:ascii="Calibri" w:hAnsi="Calibri" w:cs="B Nazanin" w:hint="cs"/>
                      <w:rtl/>
                      <w:lang w:bidi="fa-IR"/>
                    </w:rPr>
                    <w:t>15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  اهمیت مسیر کلاس </w:t>
                  </w:r>
                  <w:r w:rsidR="00ED2F6E" w:rsidRPr="00C101DB">
                    <w:rPr>
                      <w:rFonts w:ascii="Calibri" w:hAnsi="Calibri" w:cs="B Nazanin"/>
                      <w:lang w:bidi="fa-IR"/>
                    </w:rPr>
                    <w:t>II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عرضه ی آنتی ژن در فعال سازی سلول های  </w:t>
                  </w:r>
                  <w:r w:rsidR="00ED2F6E" w:rsidRPr="00C101DB">
                    <w:rPr>
                      <w:rFonts w:ascii="Calibri" w:hAnsi="Calibri" w:cs="B Nazanin"/>
                      <w:lang w:bidi="fa-IR"/>
                    </w:rPr>
                    <w:t>TCD4+</w:t>
                  </w:r>
                  <w:r w:rsidR="00ED2F6E"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را توضیح دهند.</w:t>
                  </w:r>
                </w:p>
                <w:p w14:paraId="3740B478" w14:textId="77777777" w:rsidR="00ED2F6E" w:rsidRPr="00C101DB" w:rsidRDefault="00ED2F6E" w:rsidP="00782FD8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782FD8">
                    <w:rPr>
                      <w:rFonts w:ascii="Calibri" w:hAnsi="Calibri" w:cs="B Nazanin" w:hint="cs"/>
                      <w:rtl/>
                      <w:lang w:bidi="fa-IR"/>
                    </w:rPr>
                    <w:t>6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</w:t>
                  </w: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16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 اهمیت پدیده  </w:t>
                  </w:r>
                  <w:r w:rsidRPr="00C101DB">
                    <w:rPr>
                      <w:rFonts w:ascii="Calibri" w:hAnsi="Calibri" w:cs="B Nazanin"/>
                      <w:lang w:bidi="fa-IR"/>
                    </w:rPr>
                    <w:t>Cross-presentation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در فعال سازی لنفوسیت های </w:t>
                  </w:r>
                  <w:r w:rsidRPr="00C101DB">
                    <w:rPr>
                      <w:rFonts w:ascii="Calibri" w:hAnsi="Calibri" w:cs="B Nazanin"/>
                      <w:lang w:bidi="fa-IR"/>
                    </w:rPr>
                    <w:t>T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 را توضیح داده و نقش آنرا در فعال سازی سلول های </w:t>
                  </w:r>
                  <w:r w:rsidRPr="00C101DB">
                    <w:rPr>
                      <w:rFonts w:ascii="Calibri" w:hAnsi="Calibri" w:cs="B Nazanin"/>
                      <w:lang w:bidi="fa-IR"/>
                    </w:rPr>
                    <w:t>T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سایتوتوکسیک شرح دهند.</w:t>
                  </w:r>
                </w:p>
                <w:p w14:paraId="48584173" w14:textId="77777777" w:rsidR="008E116E" w:rsidRPr="00C101DB" w:rsidRDefault="008E116E" w:rsidP="004D4091">
                  <w:pPr>
                    <w:rPr>
                      <w:rFonts w:ascii="Calibri" w:hAnsi="Calibri" w:cs="B Nazanin"/>
                      <w:rtl/>
                      <w:lang w:bidi="fa-IR"/>
                    </w:rPr>
                  </w:pPr>
                </w:p>
                <w:p w14:paraId="7CD3BB28" w14:textId="77777777" w:rsidR="008E116E" w:rsidRPr="00C101DB" w:rsidRDefault="008E116E" w:rsidP="004D4091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7487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هفتم: </w:t>
                  </w: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آشنایی با 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انواع </w:t>
                  </w: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>سایتوکاین</w:t>
                  </w: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softHyphen/>
                    <w:t>ها و نقش آنها در سیستم ایمنی</w:t>
                  </w:r>
                </w:p>
                <w:p w14:paraId="61BFDA53" w14:textId="77777777" w:rsidR="008E116E" w:rsidRPr="00C101DB" w:rsidRDefault="008E116E" w:rsidP="004D4091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هفتم</w:t>
                  </w:r>
                  <w:r w:rsidRPr="00C101D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18279878" w14:textId="77777777" w:rsidR="008E116E" w:rsidRDefault="008E116E" w:rsidP="004D4091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در پایان دانشجو قادر باشد:</w:t>
                  </w:r>
                </w:p>
                <w:p w14:paraId="4210DFCD" w14:textId="77777777" w:rsidR="008E116E" w:rsidRPr="00C101DB" w:rsidRDefault="00B23868" w:rsidP="004D4091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7</w:t>
                  </w:r>
                  <w:r w:rsidR="008E116E" w:rsidRPr="00C101DB">
                    <w:rPr>
                      <w:rFonts w:cs="B Nazanin"/>
                      <w:rtl/>
                      <w:lang w:bidi="fa-IR"/>
                    </w:rPr>
                    <w:t>-1- سایتوکاین را تعریف کند.</w:t>
                  </w:r>
                </w:p>
                <w:p w14:paraId="1C669BC2" w14:textId="77777777" w:rsidR="008E116E" w:rsidRPr="00C101DB" w:rsidRDefault="00B23868" w:rsidP="004D4091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7</w:t>
                  </w:r>
                  <w:r w:rsidR="008E116E" w:rsidRPr="00C101DB">
                    <w:rPr>
                      <w:rFonts w:cs="B Nazanin"/>
                      <w:rtl/>
                      <w:lang w:bidi="fa-IR"/>
                    </w:rPr>
                    <w:t xml:space="preserve">-2-  </w:t>
                  </w:r>
                  <w:r w:rsidR="008E116E" w:rsidRPr="00C101DB">
                    <w:rPr>
                      <w:rFonts w:cs="B Nazanin"/>
                      <w:rtl/>
                    </w:rPr>
                    <w:t>نحوه نام</w:t>
                  </w:r>
                  <w:r w:rsidR="008E116E" w:rsidRPr="00C101DB">
                    <w:rPr>
                      <w:rFonts w:cs="B Nazanin"/>
                      <w:rtl/>
                    </w:rPr>
                    <w:softHyphen/>
                    <w:t>گذاری انواع سایتوکاین</w:t>
                  </w:r>
                  <w:r w:rsidR="008E116E" w:rsidRPr="00C101DB">
                    <w:rPr>
                      <w:rFonts w:cs="B Nazanin"/>
                      <w:rtl/>
                    </w:rPr>
                    <w:softHyphen/>
                    <w:t>ها را شرح دهد.</w:t>
                  </w:r>
                </w:p>
                <w:p w14:paraId="2772249D" w14:textId="77777777" w:rsidR="008E116E" w:rsidRPr="00C101DB" w:rsidRDefault="00B23868" w:rsidP="004D4091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7</w:t>
                  </w:r>
                  <w:r w:rsidR="008E116E" w:rsidRPr="00C101DB">
                    <w:rPr>
                      <w:rFonts w:cs="B Nazanin"/>
                      <w:rtl/>
                    </w:rPr>
                    <w:t>-3- اثرات موضعی و سیستمیک سایتوکاین</w:t>
                  </w:r>
                  <w:r w:rsidR="008E116E" w:rsidRPr="00C101DB">
                    <w:rPr>
                      <w:rFonts w:cs="B Nazanin"/>
                      <w:rtl/>
                    </w:rPr>
                    <w:softHyphen/>
                    <w:t>ها در پاسخ</w:t>
                  </w:r>
                  <w:r w:rsidR="008E116E" w:rsidRPr="00C101DB">
                    <w:rPr>
                      <w:rFonts w:cs="B Nazanin"/>
                      <w:rtl/>
                    </w:rPr>
                    <w:softHyphen/>
                    <w:t>های التهابی را شرح دهد</w:t>
                  </w:r>
                </w:p>
                <w:p w14:paraId="60F36B48" w14:textId="77777777" w:rsidR="008E116E" w:rsidRPr="00C101DB" w:rsidRDefault="00B23868" w:rsidP="004D4091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7</w:t>
                  </w:r>
                  <w:r w:rsidR="008E116E" w:rsidRPr="00C101DB">
                    <w:rPr>
                      <w:rFonts w:cs="B Nazanin"/>
                      <w:rtl/>
                    </w:rPr>
                    <w:t>-4-  اثرات پلئوتروپیک (</w:t>
                  </w:r>
                  <w:r w:rsidR="008E116E" w:rsidRPr="00C101DB">
                    <w:rPr>
                      <w:rFonts w:cs="B Nazanin"/>
                    </w:rPr>
                    <w:t>Pleiotropic</w:t>
                  </w:r>
                  <w:r w:rsidR="008E116E" w:rsidRPr="00C101DB">
                    <w:rPr>
                      <w:rFonts w:cs="B Nazanin"/>
                      <w:rtl/>
                    </w:rPr>
                    <w:t>)، اثرات مشابه (</w:t>
                  </w:r>
                  <w:r w:rsidR="008E116E" w:rsidRPr="00C101DB">
                    <w:rPr>
                      <w:rFonts w:cs="B Nazanin"/>
                    </w:rPr>
                    <w:t>Redundancy</w:t>
                  </w:r>
                  <w:r w:rsidR="008E116E" w:rsidRPr="00C101DB">
                    <w:rPr>
                      <w:rFonts w:cs="B Nazanin"/>
                      <w:rtl/>
                    </w:rPr>
                    <w:t>)، فزون</w:t>
                  </w:r>
                  <w:r w:rsidR="008E116E" w:rsidRPr="00C101DB">
                    <w:rPr>
                      <w:rFonts w:cs="B Nazanin"/>
                      <w:rtl/>
                    </w:rPr>
                    <w:softHyphen/>
                    <w:t>بخشی (</w:t>
                  </w:r>
                  <w:r w:rsidR="008E116E" w:rsidRPr="00C101DB">
                    <w:rPr>
                      <w:rFonts w:cs="B Nazanin"/>
                    </w:rPr>
                    <w:t>synergistic</w:t>
                  </w:r>
                  <w:r w:rsidR="008E116E" w:rsidRPr="00C101DB">
                    <w:rPr>
                      <w:rFonts w:cs="B Nazanin"/>
                      <w:rtl/>
                    </w:rPr>
                    <w:t xml:space="preserve">) </w:t>
                  </w:r>
                  <w:r w:rsidR="008E116E" w:rsidRPr="00C101DB">
                    <w:rPr>
                      <w:rFonts w:cs="B Nazanin"/>
                      <w:rtl/>
                      <w:lang w:bidi="fa-IR"/>
                    </w:rPr>
                    <w:t xml:space="preserve">و </w:t>
                  </w:r>
                  <w:r w:rsidR="008E116E" w:rsidRPr="00C101DB">
                    <w:rPr>
                      <w:rFonts w:cs="B Nazanin"/>
                      <w:rtl/>
                    </w:rPr>
                    <w:t>مخالف (</w:t>
                  </w:r>
                  <w:r w:rsidR="008E116E" w:rsidRPr="00C101DB">
                    <w:rPr>
                      <w:rFonts w:cs="B Nazanin"/>
                    </w:rPr>
                    <w:t>Antagonistic</w:t>
                  </w:r>
                  <w:r w:rsidR="008E116E" w:rsidRPr="00C101DB">
                    <w:rPr>
                      <w:rFonts w:cs="B Nazanin"/>
                      <w:rtl/>
                    </w:rPr>
                    <w:t>) سایتوکاین</w:t>
                  </w:r>
                  <w:r w:rsidR="008E116E" w:rsidRPr="00C101DB">
                    <w:rPr>
                      <w:rFonts w:cs="B Nazanin"/>
                      <w:rtl/>
                    </w:rPr>
                    <w:softHyphen/>
                    <w:t>ها را شرح دهد.</w:t>
                  </w:r>
                </w:p>
                <w:p w14:paraId="75679799" w14:textId="77777777" w:rsidR="008E116E" w:rsidRPr="00C101DB" w:rsidRDefault="00B23868" w:rsidP="004D4091">
                  <w:pPr>
                    <w:rPr>
                      <w:rFonts w:eastAsia="Calibri" w:cs="B Nazanin"/>
                      <w:rtl/>
                      <w:lang w:bidi="fa-IR"/>
                    </w:rPr>
                  </w:pPr>
                  <w:r>
                    <w:rPr>
                      <w:rFonts w:eastAsia="Calibri" w:cs="B Nazanin" w:hint="cs"/>
                      <w:rtl/>
                      <w:lang w:bidi="fa-IR"/>
                    </w:rPr>
                    <w:t>7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t>-5- سایتوکاین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softHyphen/>
                    <w:t>های سیستم ایمنی ذاتی را نام ببرد.</w:t>
                  </w:r>
                </w:p>
                <w:p w14:paraId="222FBEBF" w14:textId="77777777" w:rsidR="008E116E" w:rsidRPr="00C101DB" w:rsidRDefault="00B23868" w:rsidP="004D4091">
                  <w:pPr>
                    <w:rPr>
                      <w:rFonts w:eastAsia="Calibri" w:cs="B Nazanin"/>
                      <w:rtl/>
                      <w:lang w:bidi="fa-IR"/>
                    </w:rPr>
                  </w:pPr>
                  <w:r>
                    <w:rPr>
                      <w:rFonts w:eastAsia="Calibri" w:cs="B Nazanin" w:hint="cs"/>
                      <w:rtl/>
                      <w:lang w:bidi="fa-IR"/>
                    </w:rPr>
                    <w:t>7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t>-6- سایتوکاین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softHyphen/>
                    <w:t>های سیستم ایمنی اختصاصی را نام ببرد.</w:t>
                  </w:r>
                </w:p>
                <w:p w14:paraId="1CB56A19" w14:textId="77777777" w:rsidR="008E116E" w:rsidRPr="00C101DB" w:rsidRDefault="00B23868" w:rsidP="004D4091">
                  <w:pPr>
                    <w:rPr>
                      <w:rFonts w:eastAsia="Calibri" w:cs="B Nazanin"/>
                      <w:rtl/>
                      <w:lang w:bidi="fa-IR"/>
                    </w:rPr>
                  </w:pPr>
                  <w:r>
                    <w:rPr>
                      <w:rFonts w:eastAsia="Calibri" w:cs="B Nazanin" w:hint="cs"/>
                      <w:rtl/>
                      <w:lang w:bidi="fa-IR"/>
                    </w:rPr>
                    <w:t>7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t>-7- سایتوکاین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softHyphen/>
                    <w:t>های دخیل در خون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softHyphen/>
                    <w:t>ساز طبقه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softHyphen/>
                    <w:t>بندی نام ببرد.</w:t>
                  </w:r>
                </w:p>
                <w:p w14:paraId="76B40A36" w14:textId="77777777" w:rsidR="008E116E" w:rsidRPr="00C101DB" w:rsidRDefault="00B23868" w:rsidP="004D4091">
                  <w:pPr>
                    <w:rPr>
                      <w:rFonts w:eastAsia="Calibri" w:cs="B Nazanin"/>
                      <w:rtl/>
                      <w:lang w:bidi="fa-IR"/>
                    </w:rPr>
                  </w:pPr>
                  <w:r>
                    <w:rPr>
                      <w:rFonts w:eastAsia="Calibri" w:cs="B Nazanin" w:hint="cs"/>
                      <w:rtl/>
                      <w:lang w:bidi="fa-IR"/>
                    </w:rPr>
                    <w:t>7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t>-8- اثرات بیولوژیک سایتوکاین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softHyphen/>
                    <w:t>های پیش التهابی (</w:t>
                  </w:r>
                  <w:r w:rsidR="008E116E" w:rsidRPr="00C101DB">
                    <w:rPr>
                      <w:rFonts w:eastAsia="Calibri" w:cs="B Nazanin"/>
                      <w:lang w:bidi="fa-IR"/>
                    </w:rPr>
                    <w:t>TNF-α, IL-1, IL-6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t>) را شرح دهد.</w:t>
                  </w:r>
                </w:p>
                <w:p w14:paraId="73F89E3E" w14:textId="77777777" w:rsidR="008E116E" w:rsidRPr="00C101DB" w:rsidRDefault="00B23868" w:rsidP="004D4091">
                  <w:pPr>
                    <w:rPr>
                      <w:rFonts w:eastAsia="Calibri" w:cs="B Nazanin"/>
                      <w:rtl/>
                      <w:lang w:bidi="fa-IR"/>
                    </w:rPr>
                  </w:pPr>
                  <w:r>
                    <w:rPr>
                      <w:rFonts w:eastAsia="Calibri" w:cs="B Nazanin" w:hint="cs"/>
                      <w:rtl/>
                      <w:lang w:bidi="fa-IR"/>
                    </w:rPr>
                    <w:t>7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t>- 9- سلول های درگیر در تولید و ترشح سایتوکاین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softHyphen/>
                    <w:t xml:space="preserve">های </w:t>
                  </w:r>
                  <w:r w:rsidR="008E116E" w:rsidRPr="00C101DB">
                    <w:rPr>
                      <w:rFonts w:eastAsia="Calibri" w:cs="B Nazanin"/>
                      <w:lang w:bidi="fa-IR"/>
                    </w:rPr>
                    <w:t>IL-12, IL-10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t xml:space="preserve"> و نقش آنها در پاسخهای سیستم ایمنی توضیح دهد.</w:t>
                  </w:r>
                </w:p>
                <w:p w14:paraId="23DBAEA1" w14:textId="77777777" w:rsidR="008E116E" w:rsidRPr="00C101DB" w:rsidRDefault="00B23868" w:rsidP="004D4091">
                  <w:pPr>
                    <w:rPr>
                      <w:rFonts w:eastAsia="Calibri" w:cs="B Nazanin"/>
                      <w:rtl/>
                      <w:lang w:bidi="fa-IR"/>
                    </w:rPr>
                  </w:pPr>
                  <w:r>
                    <w:rPr>
                      <w:rFonts w:eastAsia="Calibri" w:cs="B Nazanin" w:hint="cs"/>
                      <w:rtl/>
                      <w:lang w:bidi="fa-IR"/>
                    </w:rPr>
                    <w:t>7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t>-10- اینترفرون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softHyphen/>
                    <w:t>های نوع یک (</w:t>
                  </w:r>
                  <w:r w:rsidR="008E116E" w:rsidRPr="00C101DB">
                    <w:rPr>
                      <w:rFonts w:eastAsia="Calibri" w:cs="B Nazanin"/>
                      <w:lang w:bidi="fa-IR"/>
                    </w:rPr>
                    <w:t>IFN-α, IFN-β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t>)، سلول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softHyphen/>
                    <w:t>های ترشح کننده و عملکرد بیولوژیک آنها در ایمنی ذاتی را شرح دهد.</w:t>
                  </w:r>
                </w:p>
                <w:p w14:paraId="3DC724F0" w14:textId="77777777" w:rsidR="008E116E" w:rsidRPr="00C101DB" w:rsidRDefault="00B23868" w:rsidP="004D4091">
                  <w:pPr>
                    <w:autoSpaceDE w:val="0"/>
                    <w:autoSpaceDN w:val="0"/>
                    <w:adjustRightInd w:val="0"/>
                    <w:rPr>
                      <w:rFonts w:cs="B Nazanin"/>
                      <w:rtl/>
                    </w:rPr>
                  </w:pPr>
                  <w:r>
                    <w:rPr>
                      <w:rFonts w:eastAsia="Calibri" w:cs="B Nazanin" w:hint="cs"/>
                      <w:rtl/>
                      <w:lang w:bidi="fa-IR"/>
                    </w:rPr>
                    <w:t>7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t>-11- اثرات پاتولوژیک سایتوکاین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softHyphen/>
                    <w:t>های پیش التهابی (</w:t>
                  </w:r>
                  <w:r w:rsidR="008E116E" w:rsidRPr="00C101DB">
                    <w:rPr>
                      <w:rFonts w:eastAsia="Calibri" w:cs="B Nazanin"/>
                      <w:lang w:bidi="fa-IR"/>
                    </w:rPr>
                    <w:t>TNF-α, IL-1, IL-6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t>) در التهاب حاد و شوک سپتیک را شرح دهد.</w:t>
                  </w:r>
                </w:p>
                <w:p w14:paraId="1BE0EBD9" w14:textId="77777777" w:rsidR="008E116E" w:rsidRPr="00C101DB" w:rsidRDefault="00B23868" w:rsidP="004D4091">
                  <w:pPr>
                    <w:autoSpaceDE w:val="0"/>
                    <w:autoSpaceDN w:val="0"/>
                    <w:adjustRightInd w:val="0"/>
                    <w:rPr>
                      <w:rFonts w:eastAsia="Calibri"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7</w:t>
                  </w:r>
                  <w:r w:rsidR="008E116E" w:rsidRPr="00C101DB">
                    <w:rPr>
                      <w:rFonts w:cs="B Nazanin"/>
                      <w:rtl/>
                      <w:lang w:bidi="fa-IR"/>
                    </w:rPr>
                    <w:t xml:space="preserve">-12- 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t>سایتوکاین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softHyphen/>
                    <w:t xml:space="preserve">های </w:t>
                  </w:r>
                  <w:r w:rsidR="008E116E" w:rsidRPr="00C101DB">
                    <w:rPr>
                      <w:rFonts w:eastAsia="Calibri" w:cs="B Nazanin"/>
                      <w:lang w:bidi="fa-IR"/>
                    </w:rPr>
                    <w:t>TGF-β, IFN-γ, IL-5, IL-4, IL-2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t>، سلول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softHyphen/>
                    <w:t>های ترشح کننده و نقش بیولوژیک آنها در پاسخ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softHyphen/>
                    <w:t>های سیستم ایمنی آداپتیو طبقه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softHyphen/>
                    <w:t>بندی و شرح دهد.</w:t>
                  </w:r>
                </w:p>
                <w:p w14:paraId="1EC4A373" w14:textId="77777777" w:rsidR="008E116E" w:rsidRPr="00C101DB" w:rsidRDefault="00B23868" w:rsidP="004D4091">
                  <w:pPr>
                    <w:autoSpaceDE w:val="0"/>
                    <w:autoSpaceDN w:val="0"/>
                    <w:adjustRightInd w:val="0"/>
                    <w:rPr>
                      <w:rFonts w:eastAsia="Calibri" w:cs="B Nazanin"/>
                      <w:rtl/>
                      <w:lang w:bidi="fa-IR"/>
                    </w:rPr>
                  </w:pPr>
                  <w:r>
                    <w:rPr>
                      <w:rFonts w:eastAsia="Calibri" w:cs="B Nazanin" w:hint="cs"/>
                      <w:rtl/>
                      <w:lang w:bidi="fa-IR"/>
                    </w:rPr>
                    <w:t>7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t>-13- نقش سایتوکاین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softHyphen/>
                    <w:t xml:space="preserve">های </w:t>
                  </w:r>
                  <w:r w:rsidR="008E116E" w:rsidRPr="00C101DB">
                    <w:rPr>
                      <w:rFonts w:eastAsia="Calibri" w:cs="B Nazanin"/>
                      <w:lang w:bidi="fa-IR"/>
                    </w:rPr>
                    <w:t>IL-3, IL-7, GM-CSF, M-CSF, G-CSF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t xml:space="preserve"> در رشد و تمایز سلول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softHyphen/>
                    <w:t>های پیش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softHyphen/>
                    <w:t>ساز مغزاستخوان را شرح دهد.</w:t>
                  </w:r>
                </w:p>
                <w:p w14:paraId="78BF2E6B" w14:textId="77777777" w:rsidR="008E116E" w:rsidRPr="00C101DB" w:rsidRDefault="00B23868" w:rsidP="004D4091">
                  <w:pPr>
                    <w:autoSpaceDE w:val="0"/>
                    <w:autoSpaceDN w:val="0"/>
                    <w:adjustRightInd w:val="0"/>
                    <w:rPr>
                      <w:rFonts w:eastAsia="Calibri" w:cs="B Nazanin"/>
                      <w:rtl/>
                      <w:lang w:bidi="fa-IR"/>
                    </w:rPr>
                  </w:pPr>
                  <w:r>
                    <w:rPr>
                      <w:rFonts w:eastAsia="Calibri" w:cs="B Nazanin" w:hint="cs"/>
                      <w:rtl/>
                      <w:lang w:bidi="fa-IR"/>
                    </w:rPr>
                    <w:t>7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t>-14- برخی موارد کاربرد بالینی سایتوکاین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softHyphen/>
                    <w:t>ها را شرح دهد.</w:t>
                  </w:r>
                </w:p>
                <w:p w14:paraId="5964AF30" w14:textId="77777777" w:rsidR="008E116E" w:rsidRDefault="00B23868" w:rsidP="004D4091">
                  <w:pPr>
                    <w:autoSpaceDE w:val="0"/>
                    <w:autoSpaceDN w:val="0"/>
                    <w:adjustRightInd w:val="0"/>
                    <w:rPr>
                      <w:rFonts w:eastAsia="Calibri" w:cs="B Nazanin"/>
                      <w:rtl/>
                      <w:lang w:bidi="fa-IR"/>
                    </w:rPr>
                  </w:pPr>
                  <w:r>
                    <w:rPr>
                      <w:rFonts w:eastAsia="Calibri" w:cs="B Nazanin" w:hint="cs"/>
                      <w:rtl/>
                      <w:lang w:bidi="fa-IR"/>
                    </w:rPr>
                    <w:t>7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t>-15- کاربرد برخی از آنتی بادی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softHyphen/>
                    <w:t>های مونوکلونال ضد سایتوکاین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softHyphen/>
                    <w:t>ها در مهار بیماری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softHyphen/>
                    <w:t>های التهابی</w:t>
                  </w:r>
                  <w:r w:rsidR="008E116E">
                    <w:rPr>
                      <w:rFonts w:eastAsia="Calibri" w:cs="B Nazanin" w:hint="cs"/>
                      <w:rtl/>
                      <w:lang w:bidi="fa-IR"/>
                    </w:rPr>
                    <w:t xml:space="preserve"> را</w:t>
                  </w:r>
                  <w:r w:rsidR="008E116E" w:rsidRPr="00C101DB">
                    <w:rPr>
                      <w:rFonts w:eastAsia="Calibri" w:cs="B Nazanin"/>
                      <w:rtl/>
                      <w:lang w:bidi="fa-IR"/>
                    </w:rPr>
                    <w:t xml:space="preserve"> توضیح دهد</w:t>
                  </w:r>
                  <w:r w:rsidR="008E116E">
                    <w:rPr>
                      <w:rFonts w:eastAsia="Calibri" w:cs="B Nazanin" w:hint="cs"/>
                      <w:rtl/>
                      <w:lang w:bidi="fa-IR"/>
                    </w:rPr>
                    <w:t>.</w:t>
                  </w:r>
                </w:p>
                <w:p w14:paraId="06A1A912" w14:textId="77777777" w:rsidR="008E116E" w:rsidRPr="004E3F9E" w:rsidRDefault="008E116E" w:rsidP="004D4091">
                  <w:pPr>
                    <w:autoSpaceDE w:val="0"/>
                    <w:autoSpaceDN w:val="0"/>
                    <w:adjustRightInd w:val="0"/>
                    <w:rPr>
                      <w:rFonts w:eastAsia="Calibri" w:cs="B Nazanin"/>
                      <w:rtl/>
                      <w:lang w:bidi="fa-IR"/>
                    </w:rPr>
                  </w:pPr>
                </w:p>
                <w:p w14:paraId="02DFC8D9" w14:textId="77777777" w:rsidR="008E116E" w:rsidRPr="00C101DB" w:rsidRDefault="008E116E" w:rsidP="00EC5EFF">
                  <w:pPr>
                    <w:rPr>
                      <w:rFonts w:cs="B Nazanin"/>
                      <w:lang w:bidi="fa-IR"/>
                    </w:rPr>
                  </w:pP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EC5EF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هشت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: </w:t>
                  </w:r>
                  <w:r w:rsidR="009B1706" w:rsidRPr="00053568">
                    <w:rPr>
                      <w:rFonts w:cs="B Nazanin" w:hint="cs"/>
                      <w:b/>
                      <w:bCs/>
                      <w:rtl/>
                    </w:rPr>
                    <w:t>آشنایی</w:t>
                  </w:r>
                  <w:r w:rsidR="009B1706" w:rsidRPr="00053568">
                    <w:rPr>
                      <w:rFonts w:cs="B Nazanin"/>
                      <w:b/>
                      <w:bCs/>
                      <w:rtl/>
                    </w:rPr>
                    <w:t xml:space="preserve"> </w:t>
                  </w:r>
                  <w:r w:rsidR="009B1706" w:rsidRPr="00053568">
                    <w:rPr>
                      <w:rFonts w:cs="B Nazanin" w:hint="cs"/>
                      <w:b/>
                      <w:bCs/>
                      <w:rtl/>
                    </w:rPr>
                    <w:t>با</w:t>
                  </w:r>
                  <w:r w:rsidR="009B1706" w:rsidRPr="00053568">
                    <w:rPr>
                      <w:rFonts w:cs="B Nazanin"/>
                      <w:b/>
                      <w:bCs/>
                      <w:rtl/>
                    </w:rPr>
                    <w:t xml:space="preserve"> </w:t>
                  </w:r>
                  <w:r w:rsidR="009B1706" w:rsidRPr="00053568">
                    <w:rPr>
                      <w:rFonts w:cs="B Nazanin" w:hint="cs"/>
                      <w:b/>
                      <w:bCs/>
                      <w:rtl/>
                    </w:rPr>
                    <w:t>نحوه</w:t>
                  </w:r>
                  <w:r w:rsidR="009B1706" w:rsidRPr="00053568">
                    <w:rPr>
                      <w:rFonts w:cs="B Nazanin"/>
                      <w:b/>
                      <w:bCs/>
                      <w:rtl/>
                    </w:rPr>
                    <w:t xml:space="preserve"> </w:t>
                  </w:r>
                  <w:r w:rsidR="009B1706" w:rsidRPr="00053568">
                    <w:rPr>
                      <w:rFonts w:cs="B Nazanin" w:hint="cs"/>
                      <w:b/>
                      <w:bCs/>
                      <w:rtl/>
                    </w:rPr>
                    <w:t>فعال</w:t>
                  </w:r>
                  <w:r w:rsidR="009B1706" w:rsidRPr="00053568">
                    <w:rPr>
                      <w:rFonts w:cs="B Nazanin"/>
                      <w:b/>
                      <w:bCs/>
                      <w:rtl/>
                    </w:rPr>
                    <w:t xml:space="preserve"> </w:t>
                  </w:r>
                  <w:r w:rsidR="009B1706" w:rsidRPr="00053568">
                    <w:rPr>
                      <w:rFonts w:cs="B Nazanin" w:hint="cs"/>
                      <w:b/>
                      <w:bCs/>
                      <w:rtl/>
                    </w:rPr>
                    <w:t>سازي</w:t>
                  </w:r>
                  <w:r w:rsidR="009B1706" w:rsidRPr="00053568">
                    <w:rPr>
                      <w:rFonts w:cs="B Nazanin"/>
                      <w:b/>
                      <w:bCs/>
                      <w:rtl/>
                    </w:rPr>
                    <w:t xml:space="preserve"> </w:t>
                  </w:r>
                  <w:r w:rsidR="009B1706" w:rsidRPr="00053568">
                    <w:rPr>
                      <w:rFonts w:cs="B Nazanin" w:hint="cs"/>
                      <w:b/>
                      <w:bCs/>
                      <w:rtl/>
                    </w:rPr>
                    <w:t>و</w:t>
                  </w:r>
                  <w:r w:rsidR="009B1706" w:rsidRPr="00053568">
                    <w:rPr>
                      <w:rFonts w:cs="B Nazanin"/>
                      <w:b/>
                      <w:bCs/>
                      <w:rtl/>
                    </w:rPr>
                    <w:t xml:space="preserve"> </w:t>
                  </w:r>
                  <w:r w:rsidR="009B1706" w:rsidRPr="00053568">
                    <w:rPr>
                      <w:rFonts w:cs="B Nazanin" w:hint="cs"/>
                      <w:b/>
                      <w:bCs/>
                      <w:rtl/>
                    </w:rPr>
                    <w:t>پاسخ</w:t>
                  </w:r>
                  <w:r w:rsidR="009B1706" w:rsidRPr="00053568">
                    <w:rPr>
                      <w:rFonts w:cs="B Nazanin"/>
                      <w:b/>
                      <w:bCs/>
                      <w:rtl/>
                    </w:rPr>
                    <w:t xml:space="preserve"> </w:t>
                  </w:r>
                  <w:r w:rsidR="009B1706" w:rsidRPr="00053568">
                    <w:rPr>
                      <w:rFonts w:cs="B Nazanin" w:hint="cs"/>
                      <w:b/>
                      <w:bCs/>
                      <w:rtl/>
                    </w:rPr>
                    <w:t>لنفوسيت</w:t>
                  </w:r>
                  <w:r w:rsidR="009B1706" w:rsidRPr="00053568">
                    <w:rPr>
                      <w:rFonts w:cs="B Nazanin"/>
                      <w:b/>
                      <w:bCs/>
                      <w:rtl/>
                    </w:rPr>
                    <w:t xml:space="preserve"> </w:t>
                  </w:r>
                  <w:r w:rsidR="009B1706" w:rsidRPr="00053568">
                    <w:rPr>
                      <w:rFonts w:cs="B Nazanin" w:hint="cs"/>
                      <w:b/>
                      <w:bCs/>
                      <w:rtl/>
                    </w:rPr>
                    <w:t>هاي</w:t>
                  </w:r>
                  <w:r w:rsidR="009B1706" w:rsidRPr="00053568">
                    <w:rPr>
                      <w:rFonts w:cs="B Nazanin"/>
                      <w:b/>
                      <w:bCs/>
                      <w:lang w:bidi="fa-IR"/>
                    </w:rPr>
                    <w:t xml:space="preserve"> B </w:t>
                  </w:r>
                  <w:r w:rsidR="009B1706" w:rsidRPr="00053568">
                    <w:rPr>
                      <w:rFonts w:cs="B Nazanin" w:hint="cs"/>
                      <w:b/>
                      <w:bCs/>
                      <w:rtl/>
                    </w:rPr>
                    <w:t>به</w:t>
                  </w:r>
                  <w:r w:rsidR="009B1706" w:rsidRPr="00053568">
                    <w:rPr>
                      <w:rFonts w:cs="B Nazanin"/>
                      <w:b/>
                      <w:bCs/>
                      <w:rtl/>
                    </w:rPr>
                    <w:t xml:space="preserve"> </w:t>
                  </w:r>
                  <w:r w:rsidR="009B1706" w:rsidRPr="00053568">
                    <w:rPr>
                      <w:rFonts w:cs="B Nazanin" w:hint="cs"/>
                      <w:b/>
                      <w:bCs/>
                      <w:rtl/>
                    </w:rPr>
                    <w:t>آنتي</w:t>
                  </w:r>
                  <w:r w:rsidR="009B1706" w:rsidRPr="00053568">
                    <w:rPr>
                      <w:rFonts w:cs="B Nazanin"/>
                      <w:b/>
                      <w:bCs/>
                      <w:rtl/>
                    </w:rPr>
                    <w:t xml:space="preserve"> </w:t>
                  </w:r>
                  <w:r w:rsidR="009B1706" w:rsidRPr="00053568">
                    <w:rPr>
                      <w:rFonts w:cs="B Nazanin" w:hint="cs"/>
                      <w:b/>
                      <w:bCs/>
                      <w:rtl/>
                    </w:rPr>
                    <w:t>ژن</w:t>
                  </w:r>
                </w:p>
                <w:p w14:paraId="5E28CDE0" w14:textId="77777777" w:rsidR="008E116E" w:rsidRPr="00C101DB" w:rsidRDefault="008E116E" w:rsidP="00EC5EFF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>اهداف ویژه جلسه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EC5EF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هشتم</w:t>
                  </w: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5E6EE830" w14:textId="77777777" w:rsidR="008E116E" w:rsidRDefault="008E116E" w:rsidP="004D4091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>در پایان دانشجو قادر باشد:</w:t>
                  </w:r>
                </w:p>
                <w:p w14:paraId="5FCE53CD" w14:textId="77777777" w:rsidR="007D2FD4" w:rsidRPr="00C101DB" w:rsidRDefault="00EC5EFF" w:rsidP="009B1706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8</w:t>
                  </w:r>
                  <w:r w:rsidR="007D2FD4" w:rsidRPr="00C101DB">
                    <w:rPr>
                      <w:rFonts w:cs="B Nazanin" w:hint="cs"/>
                      <w:rtl/>
                    </w:rPr>
                    <w:t>-1- هدف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از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فعال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سازی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سلولهای</w:t>
                  </w:r>
                  <w:r w:rsidR="007D2FD4" w:rsidRPr="00C101DB">
                    <w:rPr>
                      <w:rFonts w:cs="B Nazanin"/>
                    </w:rPr>
                    <w:t xml:space="preserve"> B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بیان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کند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0971BB90" w14:textId="77777777" w:rsidR="007D2FD4" w:rsidRPr="00C101DB" w:rsidRDefault="00EC5EFF" w:rsidP="009B1706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8</w:t>
                  </w:r>
                  <w:r w:rsidR="007D2FD4" w:rsidRPr="00C101DB">
                    <w:rPr>
                      <w:rFonts w:cs="B Nazanin" w:hint="cs"/>
                      <w:rtl/>
                    </w:rPr>
                    <w:t>-2- ویژگیهای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عمومی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پاسخ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ایمنی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هومورال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توضیح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دهد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6B353FDA" w14:textId="77777777" w:rsidR="007D2FD4" w:rsidRPr="00C101DB" w:rsidRDefault="00EC5EFF" w:rsidP="009B1706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8</w:t>
                  </w:r>
                  <w:r w:rsidR="007D2FD4">
                    <w:rPr>
                      <w:rFonts w:cs="B Nazanin" w:hint="cs"/>
                      <w:rtl/>
                    </w:rPr>
                    <w:t>-3-</w:t>
                  </w:r>
                  <w:r w:rsidR="007D2FD4" w:rsidRPr="00C101DB">
                    <w:rPr>
                      <w:rFonts w:cs="B Nazanin" w:hint="cs"/>
                      <w:rtl/>
                    </w:rPr>
                    <w:t xml:space="preserve"> زیرجمعیت</w:t>
                  </w:r>
                  <w:r w:rsidR="007D2FD4">
                    <w:rPr>
                      <w:rFonts w:cs="B Nazanin" w:hint="cs"/>
                      <w:rtl/>
                    </w:rPr>
                    <w:softHyphen/>
                  </w:r>
                  <w:r w:rsidR="007D2FD4" w:rsidRPr="00C101DB">
                    <w:rPr>
                      <w:rFonts w:cs="B Nazanin" w:hint="cs"/>
                      <w:rtl/>
                    </w:rPr>
                    <w:t>های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سلول</w:t>
                  </w:r>
                  <w:r w:rsidR="007D2FD4" w:rsidRPr="00C101DB">
                    <w:rPr>
                      <w:rFonts w:cs="B Nazanin"/>
                    </w:rPr>
                    <w:t xml:space="preserve"> B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نام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برده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و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توضیح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دهد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هر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زیر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جمعیت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به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کدام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نوع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آنتی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ژن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پاسخ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می</w:t>
                  </w:r>
                  <w:r w:rsidR="007D2FD4">
                    <w:rPr>
                      <w:rFonts w:cs="B Nazanin" w:hint="cs"/>
                      <w:rtl/>
                    </w:rPr>
                    <w:softHyphen/>
                  </w:r>
                  <w:r w:rsidR="007D2FD4" w:rsidRPr="00C101DB">
                    <w:rPr>
                      <w:rFonts w:cs="B Nazanin" w:hint="cs"/>
                      <w:rtl/>
                    </w:rPr>
                    <w:t>دهد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74DF8567" w14:textId="77777777" w:rsidR="007D2FD4" w:rsidRPr="00C101DB" w:rsidRDefault="00EC5EFF" w:rsidP="009B1706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8</w:t>
                  </w:r>
                  <w:r w:rsidR="007D2FD4" w:rsidRPr="00C101DB">
                    <w:rPr>
                      <w:rFonts w:cs="B Nazanin" w:hint="cs"/>
                      <w:rtl/>
                    </w:rPr>
                    <w:t>-4- مکان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فعال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شدن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سلولهای</w:t>
                  </w:r>
                  <w:r w:rsidR="007D2FD4">
                    <w:rPr>
                      <w:rFonts w:cs="B Nazanin" w:hint="cs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/>
                    </w:rPr>
                    <w:t>B</w:t>
                  </w:r>
                  <w:r w:rsidR="007D2FD4">
                    <w:rPr>
                      <w:rFonts w:cs="B Nazanin" w:hint="cs"/>
                      <w:rtl/>
                    </w:rPr>
                    <w:t>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نحوه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معرفی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آنتی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ژنهای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ماهیت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مختلف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و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سایز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مختلف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به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این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سلولها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بیان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کند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3E0DC052" w14:textId="77777777" w:rsidR="007D2FD4" w:rsidRPr="00C101DB" w:rsidRDefault="00EC5EFF" w:rsidP="009B1706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8</w:t>
                  </w:r>
                  <w:r w:rsidR="007D2FD4" w:rsidRPr="00C101DB">
                    <w:rPr>
                      <w:rFonts w:cs="B Nazanin" w:hint="cs"/>
                      <w:rtl/>
                    </w:rPr>
                    <w:t>-5- نقش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آنتی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ژن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در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فعال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شدن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سلولهای</w:t>
                  </w:r>
                  <w:r w:rsidR="007D2FD4" w:rsidRPr="00C101DB">
                    <w:rPr>
                      <w:rFonts w:cs="B Nazanin"/>
                    </w:rPr>
                    <w:t xml:space="preserve"> B </w:t>
                  </w:r>
                  <w:r w:rsidR="007D2FD4" w:rsidRPr="00C101DB">
                    <w:rPr>
                      <w:rFonts w:cs="B Nazanin" w:hint="cs"/>
                      <w:rtl/>
                    </w:rPr>
                    <w:t>و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نقش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مولکولهای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دیگر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در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تسهیل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این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فعال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سازی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شرح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دهد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3097E607" w14:textId="77777777" w:rsidR="007D2FD4" w:rsidRPr="00C101DB" w:rsidRDefault="00EC5EFF" w:rsidP="009B1706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8</w:t>
                  </w:r>
                  <w:r w:rsidR="007D2FD4" w:rsidRPr="00C101DB">
                    <w:rPr>
                      <w:rFonts w:cs="B Nazanin" w:hint="cs"/>
                      <w:rtl/>
                    </w:rPr>
                    <w:t>-6- اثرات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عملی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فعال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شدن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سلولهای</w:t>
                  </w:r>
                  <w:r w:rsidR="007D2FD4" w:rsidRPr="00C101DB">
                    <w:rPr>
                      <w:rFonts w:cs="B Nazanin"/>
                    </w:rPr>
                    <w:t xml:space="preserve"> B </w:t>
                  </w:r>
                  <w:r w:rsidR="007D2FD4" w:rsidRPr="00C101DB">
                    <w:rPr>
                      <w:rFonts w:cs="B Nazanin" w:hint="cs"/>
                      <w:rtl/>
                    </w:rPr>
                    <w:t>توسط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آنتی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ژنهای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مختلف</w:t>
                  </w:r>
                  <w:r w:rsidR="007D2FD4">
                    <w:rPr>
                      <w:rFonts w:cs="B Nazanin" w:hint="cs"/>
                      <w:rtl/>
                    </w:rPr>
                    <w:t xml:space="preserve"> را توصیف نماید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4E606505" w14:textId="77777777" w:rsidR="007D2FD4" w:rsidRPr="00C101DB" w:rsidRDefault="00EC5EFF" w:rsidP="009B1706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8</w:t>
                  </w:r>
                  <w:r w:rsidR="007D2FD4" w:rsidRPr="00C101DB">
                    <w:rPr>
                      <w:rFonts w:cs="B Nazanin" w:hint="cs"/>
                      <w:rtl/>
                    </w:rPr>
                    <w:t>-7- پاسخ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سلولهای</w:t>
                  </w:r>
                  <w:r w:rsidR="007D2FD4" w:rsidRPr="00C101DB">
                    <w:rPr>
                      <w:rFonts w:cs="B Nazanin"/>
                    </w:rPr>
                    <w:t xml:space="preserve"> B </w:t>
                  </w:r>
                  <w:r w:rsidR="007D2FD4" w:rsidRPr="00C101DB">
                    <w:rPr>
                      <w:rFonts w:cs="B Nazanin" w:hint="cs"/>
                      <w:rtl/>
                    </w:rPr>
                    <w:t>به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آنتی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ژنهای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پروتئینی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(</w:t>
                  </w:r>
                  <w:r w:rsidR="007D2FD4" w:rsidRPr="00C101DB">
                    <w:rPr>
                      <w:rFonts w:cs="B Nazanin" w:hint="cs"/>
                      <w:rtl/>
                    </w:rPr>
                    <w:t>وابسته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به</w:t>
                  </w:r>
                  <w:r w:rsidR="007D2FD4">
                    <w:rPr>
                      <w:rFonts w:cs="B Nazanin" w:hint="cs"/>
                      <w:rtl/>
                    </w:rPr>
                    <w:t xml:space="preserve"> </w:t>
                  </w:r>
                  <w:r w:rsidR="007D2FD4">
                    <w:rPr>
                      <w:rFonts w:cs="B Nazanin"/>
                    </w:rPr>
                    <w:t>T</w:t>
                  </w:r>
                  <w:r w:rsidR="007D2FD4">
                    <w:rPr>
                      <w:rFonts w:cs="B Nazanin" w:hint="cs"/>
                      <w:rtl/>
                      <w:lang w:bidi="fa-IR"/>
                    </w:rPr>
                    <w:t>)</w:t>
                  </w:r>
                  <w:r w:rsidR="007D2FD4" w:rsidRPr="00C101DB">
                    <w:rPr>
                      <w:rFonts w:cs="B Nazanin"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بیان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کند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63105FC9" w14:textId="77777777" w:rsidR="007D2FD4" w:rsidRPr="00C101DB" w:rsidRDefault="00EC5EFF" w:rsidP="009B1706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8</w:t>
                  </w:r>
                  <w:r w:rsidR="007D2FD4" w:rsidRPr="00C101DB">
                    <w:rPr>
                      <w:rFonts w:cs="B Nazanin" w:hint="cs"/>
                      <w:rtl/>
                    </w:rPr>
                    <w:t>-8- ترتیب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وقایع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در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پاسخ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سلولهای</w:t>
                  </w:r>
                  <w:r w:rsidR="007D2FD4" w:rsidRPr="00C101DB">
                    <w:rPr>
                      <w:rFonts w:cs="B Nazanin"/>
                    </w:rPr>
                    <w:t xml:space="preserve"> B </w:t>
                  </w:r>
                  <w:r w:rsidR="007D2FD4" w:rsidRPr="00C101DB">
                    <w:rPr>
                      <w:rFonts w:cs="B Nazanin" w:hint="cs"/>
                      <w:rtl/>
                    </w:rPr>
                    <w:t>به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آنتی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ژنهای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پروتئینی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شرح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دهد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06377C3D" w14:textId="77777777" w:rsidR="007D2FD4" w:rsidRPr="00C101DB" w:rsidRDefault="00EC5EFF" w:rsidP="009B1706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8</w:t>
                  </w:r>
                  <w:r w:rsidR="007D2FD4" w:rsidRPr="00C101DB">
                    <w:rPr>
                      <w:rFonts w:cs="B Nazanin" w:hint="cs"/>
                      <w:rtl/>
                    </w:rPr>
                    <w:t>-9- نقش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سلول</w:t>
                  </w:r>
                  <w:r w:rsidR="007D2FD4" w:rsidRPr="00C101DB">
                    <w:rPr>
                      <w:rFonts w:cs="B Nazanin"/>
                    </w:rPr>
                    <w:t xml:space="preserve"> T </w:t>
                  </w:r>
                  <w:r w:rsidR="007D2FD4" w:rsidRPr="00C101DB">
                    <w:rPr>
                      <w:rFonts w:cs="B Nazanin" w:hint="cs"/>
                      <w:rtl/>
                    </w:rPr>
                    <w:t>در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پاسخ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سلولهای</w:t>
                  </w:r>
                  <w:r w:rsidR="007D2FD4" w:rsidRPr="00C101DB">
                    <w:rPr>
                      <w:rFonts w:cs="B Nazanin"/>
                    </w:rPr>
                    <w:t xml:space="preserve"> B </w:t>
                  </w:r>
                  <w:r w:rsidR="007D2FD4" w:rsidRPr="00C101DB">
                    <w:rPr>
                      <w:rFonts w:cs="B Nazanin" w:hint="cs"/>
                      <w:rtl/>
                    </w:rPr>
                    <w:t>به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آنتی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ژنهای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پروتئینی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توضیح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دهد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19A5D7F3" w14:textId="77777777" w:rsidR="007D2FD4" w:rsidRPr="00C101DB" w:rsidRDefault="00EC5EFF" w:rsidP="009B1706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8</w:t>
                  </w:r>
                  <w:r w:rsidR="007D2FD4" w:rsidRPr="00C101DB">
                    <w:rPr>
                      <w:rFonts w:cs="B Nazanin" w:hint="cs"/>
                      <w:rtl/>
                    </w:rPr>
                    <w:t>-10- نقش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اتصال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مولکول</w:t>
                  </w:r>
                  <w:r w:rsidR="007D2FD4" w:rsidRPr="00C101DB">
                    <w:rPr>
                      <w:rFonts w:cs="B Nazanin"/>
                    </w:rPr>
                    <w:t xml:space="preserve"> CD40L </w:t>
                  </w:r>
                  <w:r w:rsidR="007D2FD4" w:rsidRPr="00C101DB">
                    <w:rPr>
                      <w:rFonts w:cs="B Nazanin" w:hint="cs"/>
                      <w:rtl/>
                    </w:rPr>
                    <w:t>سلول</w:t>
                  </w:r>
                  <w:r w:rsidR="007D2FD4" w:rsidRPr="00C101DB">
                    <w:rPr>
                      <w:rFonts w:cs="B Nazanin"/>
                    </w:rPr>
                    <w:t xml:space="preserve"> T </w:t>
                  </w:r>
                  <w:r w:rsidR="007D2FD4" w:rsidRPr="00C101DB">
                    <w:rPr>
                      <w:rFonts w:cs="B Nazanin" w:hint="cs"/>
                      <w:rtl/>
                    </w:rPr>
                    <w:t>به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مولکول</w:t>
                  </w:r>
                  <w:r w:rsidR="007D2FD4" w:rsidRPr="00C101DB">
                    <w:rPr>
                      <w:rFonts w:cs="B Nazanin"/>
                    </w:rPr>
                    <w:t xml:space="preserve"> CD40 </w:t>
                  </w:r>
                  <w:r w:rsidR="007D2FD4" w:rsidRPr="00C101DB">
                    <w:rPr>
                      <w:rFonts w:cs="B Nazanin" w:hint="cs"/>
                      <w:rtl/>
                    </w:rPr>
                    <w:t>سلولهای</w:t>
                  </w:r>
                  <w:r w:rsidR="007D2FD4" w:rsidRPr="00C101DB">
                    <w:rPr>
                      <w:rFonts w:cs="B Nazanin"/>
                    </w:rPr>
                    <w:t xml:space="preserve"> B </w:t>
                  </w:r>
                  <w:r w:rsidR="007D2FD4" w:rsidRPr="00C101DB">
                    <w:rPr>
                      <w:rFonts w:cs="B Nazanin" w:hint="cs"/>
                      <w:rtl/>
                    </w:rPr>
                    <w:t>در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فعال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سازی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این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سلولها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بیان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کند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0A5A4A11" w14:textId="77777777" w:rsidR="007D2FD4" w:rsidRPr="00C101DB" w:rsidRDefault="00EC5EFF" w:rsidP="009B1706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8</w:t>
                  </w:r>
                  <w:r w:rsidR="007D2FD4" w:rsidRPr="00C101DB">
                    <w:rPr>
                      <w:rFonts w:cs="B Nazanin" w:hint="cs"/>
                      <w:rtl/>
                    </w:rPr>
                    <w:t>-11- خصوصیات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پاسخ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سلولهای</w:t>
                  </w:r>
                  <w:r w:rsidR="007D2FD4" w:rsidRPr="00C101DB">
                    <w:rPr>
                      <w:rFonts w:cs="B Nazanin"/>
                    </w:rPr>
                    <w:t xml:space="preserve"> B </w:t>
                  </w:r>
                  <w:r w:rsidR="007D2FD4" w:rsidRPr="00C101DB">
                    <w:rPr>
                      <w:rFonts w:cs="B Nazanin" w:hint="cs"/>
                      <w:rtl/>
                    </w:rPr>
                    <w:t>به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آنتی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ژنهای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پروتئینی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در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ناحیه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خارج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فولیکولی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و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ناحیه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زاینده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فولیکول</w:t>
                  </w:r>
                  <w:r w:rsidR="007D2FD4">
                    <w:rPr>
                      <w:rFonts w:cs="B Nazanin"/>
                      <w:rtl/>
                    </w:rPr>
                    <w:softHyphen/>
                  </w:r>
                  <w:r w:rsidR="007D2FD4" w:rsidRPr="00C101DB">
                    <w:rPr>
                      <w:rFonts w:cs="B Nazanin" w:hint="cs"/>
                      <w:rtl/>
                    </w:rPr>
                    <w:t>ها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شرح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دهد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44D817E9" w14:textId="77777777" w:rsidR="007D2FD4" w:rsidRPr="00CC37AE" w:rsidRDefault="00EC5EFF" w:rsidP="009B1706">
                  <w:pPr>
                    <w:pStyle w:val="Title"/>
                    <w:spacing w:before="0" w:after="0"/>
                    <w:jc w:val="left"/>
                    <w:rPr>
                      <w:rFonts w:ascii="Times New Roman" w:hAnsi="Times New Roman" w:cs="B Nazanin"/>
                      <w:b w:val="0"/>
                      <w:bCs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B Nazanin" w:hint="cs"/>
                      <w:b w:val="0"/>
                      <w:bCs w:val="0"/>
                      <w:sz w:val="24"/>
                      <w:szCs w:val="24"/>
                      <w:rtl/>
                    </w:rPr>
                    <w:t>8</w:t>
                  </w:r>
                  <w:r w:rsidR="007D2FD4" w:rsidRPr="00CC37AE">
                    <w:rPr>
                      <w:rFonts w:ascii="Times New Roman" w:hAnsi="Times New Roman" w:cs="B Nazanin"/>
                      <w:b w:val="0"/>
                      <w:bCs w:val="0"/>
                      <w:sz w:val="24"/>
                      <w:szCs w:val="24"/>
                      <w:rtl/>
                    </w:rPr>
                    <w:t>-12-</w:t>
                  </w:r>
                  <w:r w:rsidR="007D2FD4" w:rsidRPr="00CC37AE">
                    <w:rPr>
                      <w:rFonts w:ascii="Times New Roman" w:hAnsi="Times New Roman" w:cs="B Nazanin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="007D2FD4" w:rsidRPr="00CC37AE">
                    <w:rPr>
                      <w:rFonts w:ascii="Times New Roman" w:hAnsi="Times New Roman" w:cs="B Nazanin"/>
                      <w:b w:val="0"/>
                      <w:bCs w:val="0"/>
                      <w:sz w:val="24"/>
                      <w:szCs w:val="24"/>
                      <w:rtl/>
                    </w:rPr>
                    <w:t xml:space="preserve"> نحوه ایزوتیپ سوئیچینگ، افزایش افینیتی آنتی بادی، ایجاد سلولهای خاطره ای و پلاسماسل های با عمرطولانی در ناحیه زاینده فولیکولی را توضیح دهد</w:t>
                  </w:r>
                  <w:r w:rsidR="007D2FD4" w:rsidRPr="00CC37AE">
                    <w:rPr>
                      <w:rFonts w:ascii="Times New Roman" w:hAnsi="Times New Roman" w:cs="B Nazanin"/>
                      <w:b w:val="0"/>
                      <w:bCs w:val="0"/>
                      <w:sz w:val="24"/>
                      <w:szCs w:val="24"/>
                    </w:rPr>
                    <w:t>.</w:t>
                  </w:r>
                </w:p>
                <w:p w14:paraId="311A2627" w14:textId="77777777" w:rsidR="007D2FD4" w:rsidRPr="00C101DB" w:rsidRDefault="00EC5EFF" w:rsidP="009B1706">
                  <w:pPr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8</w:t>
                  </w:r>
                  <w:r w:rsidR="007D2FD4" w:rsidRPr="00C101DB">
                    <w:rPr>
                      <w:rFonts w:cs="B Nazanin" w:hint="cs"/>
                      <w:rtl/>
                    </w:rPr>
                    <w:t>-13- نقش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سلولهای</w:t>
                  </w:r>
                  <w:r w:rsidR="007D2FD4" w:rsidRPr="00C101DB">
                    <w:rPr>
                      <w:rFonts w:cs="B Nazanin"/>
                    </w:rPr>
                    <w:t xml:space="preserve"> Tfh </w:t>
                  </w:r>
                  <w:r w:rsidR="007D2FD4">
                    <w:rPr>
                      <w:rFonts w:cs="B Nazanin" w:hint="cs"/>
                      <w:rtl/>
                    </w:rPr>
                    <w:t xml:space="preserve">را </w:t>
                  </w:r>
                  <w:r w:rsidR="007D2FD4" w:rsidRPr="00C101DB">
                    <w:rPr>
                      <w:rFonts w:cs="B Nazanin" w:hint="cs"/>
                      <w:rtl/>
                    </w:rPr>
                    <w:t>در</w:t>
                  </w:r>
                  <w:r w:rsidR="007D2FD4">
                    <w:rPr>
                      <w:rFonts w:cs="B Nazanin" w:hint="cs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کلاس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سوئیچینگ</w:t>
                  </w:r>
                  <w:r w:rsidR="007D2FD4">
                    <w:rPr>
                      <w:rFonts w:cs="B Nazanin" w:hint="cs"/>
                      <w:rtl/>
                    </w:rPr>
                    <w:t>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افزایش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افینیتی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آنتی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بادی</w:t>
                  </w:r>
                  <w:r w:rsidR="007D2FD4">
                    <w:rPr>
                      <w:rFonts w:cs="B Nazanin" w:hint="cs"/>
                      <w:rtl/>
                    </w:rPr>
                    <w:t>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ایجاد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سلولهای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خاطره</w:t>
                  </w:r>
                  <w:r w:rsidR="007D2FD4">
                    <w:rPr>
                      <w:rFonts w:cs="B Nazanin" w:hint="cs"/>
                      <w:rtl/>
                    </w:rPr>
                    <w:softHyphen/>
                  </w:r>
                  <w:r w:rsidR="007D2FD4" w:rsidRPr="00C101DB">
                    <w:rPr>
                      <w:rFonts w:cs="B Nazanin" w:hint="cs"/>
                      <w:rtl/>
                    </w:rPr>
                    <w:t>ای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و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پلاسماسل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>
                    <w:rPr>
                      <w:rFonts w:cs="B Nazanin" w:hint="cs"/>
                      <w:rtl/>
                    </w:rPr>
                    <w:t>شرح دهد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53367E35" w14:textId="77777777" w:rsidR="007D2FD4" w:rsidRPr="00C101DB" w:rsidRDefault="00EC5EFF" w:rsidP="009B1706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8</w:t>
                  </w:r>
                  <w:r w:rsidR="007D2FD4" w:rsidRPr="00C101DB">
                    <w:rPr>
                      <w:rFonts w:cs="B Nazanin" w:hint="cs"/>
                      <w:rtl/>
                    </w:rPr>
                    <w:t>-14-</w:t>
                  </w:r>
                  <w:r w:rsidR="007D2FD4" w:rsidRPr="00C101DB">
                    <w:rPr>
                      <w:rFonts w:cs="B Nazanin"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مکانسیم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>
                    <w:rPr>
                      <w:rFonts w:cs="B Nazanin" w:hint="cs"/>
                      <w:rtl/>
                    </w:rPr>
                    <w:t xml:space="preserve">مولکولی </w:t>
                  </w:r>
                  <w:r w:rsidR="007D2FD4" w:rsidRPr="00C101DB">
                    <w:rPr>
                      <w:rFonts w:cs="B Nazanin" w:hint="cs"/>
                      <w:rtl/>
                    </w:rPr>
                    <w:t>کلاس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سوئیچینگ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و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افزایش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افینیتی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آنتی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بادی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توضیح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دهد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6C94A180" w14:textId="77777777" w:rsidR="007D2FD4" w:rsidRPr="00C101DB" w:rsidRDefault="00EC5EFF" w:rsidP="009B1706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8</w:t>
                  </w:r>
                  <w:r w:rsidR="007D2FD4" w:rsidRPr="00C101DB">
                    <w:rPr>
                      <w:rFonts w:cs="B Nazanin" w:hint="cs"/>
                      <w:rtl/>
                    </w:rPr>
                    <w:t>-15- مکانسیم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ایجاد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سلول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خاطره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ای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یا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پلاسماسل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از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سلولهای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فعال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شده</w:t>
                  </w:r>
                  <w:r w:rsidR="007D2FD4" w:rsidRPr="00C101DB">
                    <w:rPr>
                      <w:rFonts w:cs="B Nazanin"/>
                    </w:rPr>
                    <w:t xml:space="preserve"> B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شرح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دهد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1D049B12" w14:textId="77777777" w:rsidR="007D2FD4" w:rsidRPr="00C101DB" w:rsidRDefault="00EC5EFF" w:rsidP="009B1706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8</w:t>
                  </w:r>
                  <w:r w:rsidR="007D2FD4" w:rsidRPr="00C101DB">
                    <w:rPr>
                      <w:rFonts w:cs="B Nazanin" w:hint="cs"/>
                      <w:rtl/>
                    </w:rPr>
                    <w:t>-16- مکانیسم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فعال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شدن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سلولهای</w:t>
                  </w:r>
                  <w:r w:rsidR="007D2FD4" w:rsidRPr="00C101DB">
                    <w:rPr>
                      <w:rFonts w:cs="B Nazanin"/>
                    </w:rPr>
                    <w:t xml:space="preserve"> B </w:t>
                  </w:r>
                  <w:r w:rsidR="007D2FD4" w:rsidRPr="00C101DB">
                    <w:rPr>
                      <w:rFonts w:cs="B Nazanin" w:hint="cs"/>
                      <w:rtl/>
                    </w:rPr>
                    <w:t>در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مقابل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آنتی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ژنهای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مستقل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 xml:space="preserve">از </w:t>
                  </w:r>
                  <w:r w:rsidR="007D2FD4" w:rsidRPr="00C101DB">
                    <w:rPr>
                      <w:rFonts w:cs="B Nazanin"/>
                    </w:rPr>
                    <w:t>T</w:t>
                  </w:r>
                  <w:r w:rsidR="007D2FD4" w:rsidRPr="00C101DB">
                    <w:rPr>
                      <w:rFonts w:cs="B Nazanin" w:hint="cs"/>
                      <w:rtl/>
                    </w:rPr>
                    <w:t xml:space="preserve"> (غیر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پروتئینی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)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بیان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کند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54BDC6D9" w14:textId="77777777" w:rsidR="007D2FD4" w:rsidRPr="00C101DB" w:rsidRDefault="00EC5EFF" w:rsidP="009B1706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</w:rPr>
                    <w:t>8</w:t>
                  </w:r>
                  <w:r w:rsidR="007D2FD4" w:rsidRPr="00C101DB">
                    <w:rPr>
                      <w:rFonts w:cs="B Nazanin" w:hint="cs"/>
                      <w:rtl/>
                    </w:rPr>
                    <w:t>-17- خصوصیات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پاسخ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هومورال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به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آنتی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ژنهای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مستقل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از</w:t>
                  </w:r>
                  <w:r w:rsidR="007D2FD4" w:rsidRPr="00C101DB">
                    <w:rPr>
                      <w:rFonts w:cs="B Nazanin"/>
                    </w:rPr>
                    <w:t xml:space="preserve"> T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نام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ببرد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0F824D59" w14:textId="77777777" w:rsidR="007D2FD4" w:rsidRPr="00C101DB" w:rsidRDefault="007D2FD4" w:rsidP="00FD69EF">
                  <w:pPr>
                    <w:rPr>
                      <w:rFonts w:cs="B Nazanin"/>
                      <w:lang w:bidi="fa-IR"/>
                    </w:rPr>
                  </w:pP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>هدف کلی جلسه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FD69E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ن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هم</w:t>
                  </w: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: </w:t>
                  </w:r>
                  <w:r w:rsidRPr="00EB156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آشنایی</w:t>
                  </w:r>
                  <w:r w:rsidRPr="00EB1560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EB156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با</w:t>
                  </w:r>
                  <w:r w:rsidRPr="00EB1560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مکانیسم های اجرایی ایمنی هومورال و کمپلمان</w:t>
                  </w:r>
                </w:p>
                <w:p w14:paraId="14DE12FF" w14:textId="77777777" w:rsidR="007D2FD4" w:rsidRPr="00C101DB" w:rsidRDefault="007D2FD4" w:rsidP="00FD69EF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>اهداف ویژه جلسه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FD69E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ن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هم</w:t>
                  </w: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268B74F0" w14:textId="77777777" w:rsidR="007D2FD4" w:rsidRDefault="007D2FD4" w:rsidP="007D2FD4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>در پایان دانشجو قادر باشد:</w:t>
                  </w:r>
                </w:p>
                <w:p w14:paraId="4F11ECC9" w14:textId="77777777" w:rsidR="007D2FD4" w:rsidRPr="00C101DB" w:rsidRDefault="00FD69EF" w:rsidP="007D2FD4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9</w:t>
                  </w:r>
                  <w:r w:rsidR="007D2FD4" w:rsidRPr="00C101DB">
                    <w:rPr>
                      <w:rFonts w:cs="B Nazanin" w:hint="cs"/>
                      <w:rtl/>
                    </w:rPr>
                    <w:t>-</w:t>
                  </w:r>
                  <w:r w:rsidR="007D2FD4">
                    <w:rPr>
                      <w:rFonts w:cs="B Nazanin" w:hint="cs"/>
                      <w:rtl/>
                    </w:rPr>
                    <w:t>1</w:t>
                  </w:r>
                  <w:r w:rsidR="007D2FD4" w:rsidRPr="00C101DB">
                    <w:rPr>
                      <w:rFonts w:cs="B Nazanin" w:hint="cs"/>
                      <w:rtl/>
                    </w:rPr>
                    <w:t>-</w:t>
                  </w:r>
                  <w:r w:rsidR="007D2FD4" w:rsidRPr="00C101DB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اعمال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افکتوری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آنتی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بادی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نام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ببرد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7DB5AD70" w14:textId="77777777" w:rsidR="007D2FD4" w:rsidRPr="00C101DB" w:rsidRDefault="00FD69EF" w:rsidP="007D2FD4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9</w:t>
                  </w:r>
                  <w:r w:rsidR="007D2FD4" w:rsidRPr="00C101DB">
                    <w:rPr>
                      <w:rFonts w:cs="B Nazanin" w:hint="cs"/>
                      <w:rtl/>
                    </w:rPr>
                    <w:t>-</w:t>
                  </w:r>
                  <w:r w:rsidR="007D2FD4">
                    <w:rPr>
                      <w:rFonts w:cs="B Nazanin" w:hint="cs"/>
                      <w:rtl/>
                    </w:rPr>
                    <w:t>2</w:t>
                  </w:r>
                  <w:r w:rsidR="007D2FD4" w:rsidRPr="00C101DB">
                    <w:rPr>
                      <w:rFonts w:cs="B Nazanin" w:hint="cs"/>
                      <w:rtl/>
                    </w:rPr>
                    <w:t>- رسپتورهای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آنتی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بادی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و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نقش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هریک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بیان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کند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3DCB9A66" w14:textId="77777777" w:rsidR="007D2FD4" w:rsidRPr="00C101DB" w:rsidRDefault="00FD69EF" w:rsidP="007D2FD4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9</w:t>
                  </w:r>
                  <w:r w:rsidR="007D2FD4" w:rsidRPr="00C101DB">
                    <w:rPr>
                      <w:rFonts w:cs="B Nazanin" w:hint="cs"/>
                      <w:rtl/>
                    </w:rPr>
                    <w:t>-</w:t>
                  </w:r>
                  <w:r w:rsidR="007D2FD4">
                    <w:rPr>
                      <w:rFonts w:cs="B Nazanin" w:hint="cs"/>
                      <w:rtl/>
                    </w:rPr>
                    <w:t>3</w:t>
                  </w:r>
                  <w:r w:rsidR="007D2FD4" w:rsidRPr="00C101DB">
                    <w:rPr>
                      <w:rFonts w:cs="B Nazanin" w:hint="cs"/>
                      <w:rtl/>
                    </w:rPr>
                    <w:t>- سیستم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کمپلمان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وصف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کند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و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اجزاء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آن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نام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ببرد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46EF0682" w14:textId="77777777" w:rsidR="007D2FD4" w:rsidRPr="00C101DB" w:rsidRDefault="00FD69EF" w:rsidP="007D2FD4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9</w:t>
                  </w:r>
                  <w:r w:rsidR="007D2FD4" w:rsidRPr="00C101DB">
                    <w:rPr>
                      <w:rFonts w:cs="B Nazanin" w:hint="cs"/>
                      <w:rtl/>
                    </w:rPr>
                    <w:t>-</w:t>
                  </w:r>
                  <w:r w:rsidR="007D2FD4">
                    <w:rPr>
                      <w:rFonts w:cs="B Nazanin" w:hint="cs"/>
                      <w:rtl/>
                    </w:rPr>
                    <w:t>4</w:t>
                  </w:r>
                  <w:r w:rsidR="007D2FD4" w:rsidRPr="00C101DB">
                    <w:rPr>
                      <w:rFonts w:cs="B Nazanin" w:hint="cs"/>
                      <w:rtl/>
                    </w:rPr>
                    <w:t>- مسیرهای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فعال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سازی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کمپلمان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نام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ببرد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5AD97FB1" w14:textId="77777777" w:rsidR="007D2FD4" w:rsidRPr="00C101DB" w:rsidRDefault="00FD69EF" w:rsidP="007D2FD4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9</w:t>
                  </w:r>
                  <w:r w:rsidR="007D2FD4" w:rsidRPr="00C101DB">
                    <w:rPr>
                      <w:rFonts w:cs="B Nazanin" w:hint="cs"/>
                      <w:rtl/>
                    </w:rPr>
                    <w:t>-</w:t>
                  </w:r>
                  <w:r w:rsidR="007D2FD4">
                    <w:rPr>
                      <w:rFonts w:cs="B Nazanin" w:hint="cs"/>
                      <w:rtl/>
                    </w:rPr>
                    <w:t>5</w:t>
                  </w:r>
                  <w:r w:rsidR="007D2FD4" w:rsidRPr="00C101DB">
                    <w:rPr>
                      <w:rFonts w:cs="B Nazanin" w:hint="cs"/>
                      <w:rtl/>
                    </w:rPr>
                    <w:t>- مراحل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فعال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سازی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مسیر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کلاسیک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کمپلمان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شرح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دهد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65049AAA" w14:textId="77777777" w:rsidR="007D2FD4" w:rsidRPr="00C101DB" w:rsidRDefault="00FD69EF" w:rsidP="007D2FD4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9</w:t>
                  </w:r>
                  <w:r w:rsidR="007D2FD4" w:rsidRPr="00C101DB">
                    <w:rPr>
                      <w:rFonts w:cs="B Nazanin" w:hint="cs"/>
                      <w:rtl/>
                    </w:rPr>
                    <w:t>-</w:t>
                  </w:r>
                  <w:r w:rsidR="007D2FD4">
                    <w:rPr>
                      <w:rFonts w:cs="B Nazanin" w:hint="cs"/>
                      <w:rtl/>
                    </w:rPr>
                    <w:t>6</w:t>
                  </w:r>
                  <w:r w:rsidR="007D2FD4" w:rsidRPr="00C101DB">
                    <w:rPr>
                      <w:rFonts w:cs="B Nazanin" w:hint="cs"/>
                      <w:rtl/>
                    </w:rPr>
                    <w:t>-  فعال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کننده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های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مسیر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آلترناتیو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و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مراحل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این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مسیر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بیان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کند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7CAE6523" w14:textId="77777777" w:rsidR="007D2FD4" w:rsidRPr="00C101DB" w:rsidRDefault="00FD69EF" w:rsidP="007D2FD4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9</w:t>
                  </w:r>
                  <w:r w:rsidR="007D2FD4" w:rsidRPr="00C101DB">
                    <w:rPr>
                      <w:rFonts w:cs="B Nazanin" w:hint="cs"/>
                      <w:rtl/>
                    </w:rPr>
                    <w:t>-</w:t>
                  </w:r>
                  <w:r w:rsidR="007D2FD4">
                    <w:rPr>
                      <w:rFonts w:cs="B Nazanin" w:hint="cs"/>
                      <w:rtl/>
                    </w:rPr>
                    <w:t>7</w:t>
                  </w:r>
                  <w:r w:rsidR="007D2FD4" w:rsidRPr="00C101DB">
                    <w:rPr>
                      <w:rFonts w:cs="B Nazanin" w:hint="cs"/>
                      <w:rtl/>
                    </w:rPr>
                    <w:t>- فعال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کننده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های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مسیر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لکتینی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و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مراحل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آن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توضیح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دهد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496AF9CF" w14:textId="77777777" w:rsidR="007D2FD4" w:rsidRPr="00C101DB" w:rsidRDefault="00FD69EF" w:rsidP="007D2FD4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9</w:t>
                  </w:r>
                  <w:r w:rsidR="007D2FD4" w:rsidRPr="00C101DB">
                    <w:rPr>
                      <w:rFonts w:cs="B Nazanin" w:hint="cs"/>
                      <w:rtl/>
                    </w:rPr>
                    <w:t>-</w:t>
                  </w:r>
                  <w:r w:rsidR="007D2FD4">
                    <w:rPr>
                      <w:rFonts w:cs="B Nazanin" w:hint="cs"/>
                      <w:rtl/>
                    </w:rPr>
                    <w:t>8</w:t>
                  </w:r>
                  <w:r w:rsidR="007D2FD4" w:rsidRPr="00C101DB">
                    <w:rPr>
                      <w:rFonts w:cs="B Nazanin" w:hint="cs"/>
                      <w:rtl/>
                    </w:rPr>
                    <w:t>-</w:t>
                  </w:r>
                  <w:r w:rsidR="007D2FD4">
                    <w:rPr>
                      <w:rFonts w:cs="B Nazanin" w:hint="cs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مرحله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نهایی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فعال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سازی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کمپلمان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یا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مسیر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حمله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به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غشاء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شرح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دهد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27FE4B0C" w14:textId="77777777" w:rsidR="007D2FD4" w:rsidRPr="00C101DB" w:rsidRDefault="00FD69EF" w:rsidP="007D2FD4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9</w:t>
                  </w:r>
                  <w:r w:rsidR="007D2FD4" w:rsidRPr="00C101DB">
                    <w:rPr>
                      <w:rFonts w:cs="B Nazanin" w:hint="cs"/>
                      <w:rtl/>
                    </w:rPr>
                    <w:t>-</w:t>
                  </w:r>
                  <w:r w:rsidR="007D2FD4">
                    <w:rPr>
                      <w:rFonts w:cs="B Nazanin" w:hint="cs"/>
                      <w:rtl/>
                    </w:rPr>
                    <w:t>9</w:t>
                  </w:r>
                  <w:r w:rsidR="007D2FD4" w:rsidRPr="00C101DB">
                    <w:rPr>
                      <w:rFonts w:cs="B Nazanin" w:hint="cs"/>
                      <w:rtl/>
                    </w:rPr>
                    <w:t>- مولکولهای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تنظیم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کننده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کمپلمان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و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مکانسیم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عمل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آنها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بیان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کند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6191E4D2" w14:textId="77777777" w:rsidR="007D2FD4" w:rsidRPr="00C101DB" w:rsidRDefault="00FD69EF" w:rsidP="007D2FD4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9</w:t>
                  </w:r>
                  <w:r w:rsidR="007D2FD4" w:rsidRPr="00C101DB">
                    <w:rPr>
                      <w:rFonts w:cs="B Nazanin" w:hint="cs"/>
                      <w:rtl/>
                    </w:rPr>
                    <w:t>-</w:t>
                  </w:r>
                  <w:r w:rsidR="007D2FD4">
                    <w:rPr>
                      <w:rFonts w:cs="B Nazanin" w:hint="cs"/>
                      <w:rtl/>
                    </w:rPr>
                    <w:t>10</w:t>
                  </w:r>
                  <w:r w:rsidR="007D2FD4" w:rsidRPr="00C101DB">
                    <w:rPr>
                      <w:rFonts w:cs="B Nazanin" w:hint="cs"/>
                      <w:rtl/>
                    </w:rPr>
                    <w:t>- رسپتورهای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کمپلمان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و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نقش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آنها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شرح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دهد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350447D9" w14:textId="77777777" w:rsidR="007D2FD4" w:rsidRPr="00C101DB" w:rsidRDefault="00FD69EF" w:rsidP="007D2FD4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9</w:t>
                  </w:r>
                  <w:r w:rsidR="007D2FD4" w:rsidRPr="00C101DB">
                    <w:rPr>
                      <w:rFonts w:cs="B Nazanin" w:hint="cs"/>
                      <w:rtl/>
                    </w:rPr>
                    <w:t>-</w:t>
                  </w:r>
                  <w:r w:rsidR="007D2FD4">
                    <w:rPr>
                      <w:rFonts w:cs="B Nazanin" w:hint="cs"/>
                      <w:rtl/>
                    </w:rPr>
                    <w:t>11</w:t>
                  </w:r>
                  <w:r w:rsidR="007D2FD4" w:rsidRPr="00C101DB">
                    <w:rPr>
                      <w:rFonts w:cs="B Nazanin" w:hint="cs"/>
                      <w:rtl/>
                    </w:rPr>
                    <w:t>- اعمال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بیولوژیک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کمپلمان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نام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ببرد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00451778" w14:textId="77777777" w:rsidR="007D2FD4" w:rsidRPr="00C101DB" w:rsidRDefault="00FD69EF" w:rsidP="007D2FD4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9</w:t>
                  </w:r>
                  <w:r w:rsidR="007D2FD4" w:rsidRPr="00C101DB">
                    <w:rPr>
                      <w:rFonts w:cs="B Nazanin" w:hint="cs"/>
                      <w:rtl/>
                    </w:rPr>
                    <w:t>-</w:t>
                  </w:r>
                  <w:r w:rsidR="007D2FD4">
                    <w:rPr>
                      <w:rFonts w:cs="B Nazanin" w:hint="cs"/>
                      <w:rtl/>
                    </w:rPr>
                    <w:t>12</w:t>
                  </w:r>
                  <w:r w:rsidR="007D2FD4" w:rsidRPr="00C101DB">
                    <w:rPr>
                      <w:rFonts w:cs="B Nazanin" w:hint="cs"/>
                      <w:rtl/>
                    </w:rPr>
                    <w:t>-</w:t>
                  </w:r>
                  <w:r w:rsidR="007D2FD4" w:rsidRPr="00C101DB">
                    <w:rPr>
                      <w:rFonts w:cs="B Nazanin"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 xml:space="preserve"> بیماری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های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ناشی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از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نقص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در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اجزاء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کمپلمان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را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شرح</w:t>
                  </w:r>
                  <w:r w:rsidR="007D2FD4" w:rsidRPr="00C101DB">
                    <w:rPr>
                      <w:rFonts w:cs="B Nazanin"/>
                      <w:rtl/>
                    </w:rPr>
                    <w:t xml:space="preserve"> </w:t>
                  </w:r>
                  <w:r w:rsidR="007D2FD4" w:rsidRPr="00C101DB">
                    <w:rPr>
                      <w:rFonts w:cs="B Nazanin" w:hint="cs"/>
                      <w:rtl/>
                    </w:rPr>
                    <w:t>دهد</w:t>
                  </w:r>
                  <w:r w:rsidR="007D2FD4" w:rsidRPr="00C101DB">
                    <w:rPr>
                      <w:rFonts w:cs="B Nazanin"/>
                    </w:rPr>
                    <w:t>.</w:t>
                  </w:r>
                </w:p>
                <w:p w14:paraId="75A1FC94" w14:textId="77777777" w:rsidR="008E116E" w:rsidRPr="00C101DB" w:rsidRDefault="008E116E" w:rsidP="004D4091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p w14:paraId="6263BD7D" w14:textId="77777777" w:rsidR="008E116E" w:rsidRPr="00C101DB" w:rsidRDefault="008E116E" w:rsidP="007D2FD4">
                  <w:pPr>
                    <w:rPr>
                      <w:rFonts w:cs="B Nazanin"/>
                      <w:b/>
                      <w:bCs/>
                      <w:lang w:bidi="fa-IR"/>
                    </w:rPr>
                  </w:pP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7D2FD4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دهم</w:t>
                  </w: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>: آشنا</w:t>
                  </w:r>
                  <w:r w:rsidR="00E514C4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یی با </w:t>
                  </w:r>
                  <w:r w:rsidR="00E514C4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نحوه فعال شدن سلول های </w:t>
                  </w:r>
                  <w:r w:rsidR="00E514C4">
                    <w:rPr>
                      <w:rFonts w:cs="B Nazanin"/>
                      <w:b/>
                      <w:bCs/>
                      <w:lang w:bidi="fa-IR"/>
                    </w:rPr>
                    <w:t>T</w:t>
                  </w:r>
                </w:p>
                <w:p w14:paraId="27695913" w14:textId="77777777" w:rsidR="008E116E" w:rsidRPr="00C101DB" w:rsidRDefault="008E116E" w:rsidP="007D2FD4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lastRenderedPageBreak/>
                    <w:t xml:space="preserve">اهداف ویژه جلسه </w:t>
                  </w:r>
                  <w:r w:rsidR="007D2FD4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دهم</w:t>
                  </w: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0F8B00A0" w14:textId="77777777" w:rsidR="008E116E" w:rsidRPr="00C101DB" w:rsidRDefault="008E116E" w:rsidP="004D4091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>در پایان دانشجو قادر باشد:</w:t>
                  </w:r>
                </w:p>
                <w:p w14:paraId="62A3C1FB" w14:textId="77777777" w:rsidR="00E514C4" w:rsidRPr="00E514C4" w:rsidRDefault="00E514C4" w:rsidP="00E514C4">
                  <w:pPr>
                    <w:rPr>
                      <w:rFonts w:cs="B Nazanin"/>
                      <w:rtl/>
                      <w:lang w:bidi="fa-IR"/>
                    </w:rPr>
                  </w:pPr>
                  <w:r w:rsidRPr="00E514C4">
                    <w:rPr>
                      <w:rFonts w:cs="B Nazanin"/>
                      <w:rtl/>
                      <w:lang w:bidi="fa-IR"/>
                    </w:rPr>
                    <w:t>1</w:t>
                  </w:r>
                  <w:r>
                    <w:rPr>
                      <w:rFonts w:cs="B Nazanin" w:hint="cs"/>
                      <w:rtl/>
                      <w:lang w:bidi="fa-IR"/>
                    </w:rPr>
                    <w:t>0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>-1- هدف از فعال شدن سلول ها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E514C4">
                    <w:rPr>
                      <w:rFonts w:cs="B Nazanin"/>
                      <w:lang w:bidi="fa-IR"/>
                    </w:rPr>
                    <w:t>T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 را ب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کند.</w:t>
                  </w:r>
                </w:p>
                <w:p w14:paraId="3F559B71" w14:textId="77777777" w:rsidR="00E514C4" w:rsidRPr="00E514C4" w:rsidRDefault="00E514C4" w:rsidP="00E514C4">
                  <w:pPr>
                    <w:rPr>
                      <w:rFonts w:cs="B Nazanin"/>
                      <w:rtl/>
                      <w:lang w:bidi="fa-IR"/>
                    </w:rPr>
                  </w:pPr>
                  <w:r w:rsidRPr="00E514C4">
                    <w:rPr>
                      <w:rFonts w:cs="B Nazanin"/>
                      <w:rtl/>
                      <w:lang w:bidi="fa-IR"/>
                    </w:rPr>
                    <w:t>1</w:t>
                  </w:r>
                  <w:r>
                    <w:rPr>
                      <w:rFonts w:cs="B Nazanin" w:hint="cs"/>
                      <w:rtl/>
                      <w:lang w:bidi="fa-IR"/>
                    </w:rPr>
                    <w:t>0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-2- محل فعال شده سلول </w:t>
                  </w:r>
                  <w:r w:rsidRPr="00E514C4">
                    <w:rPr>
                      <w:rFonts w:cs="B Nazanin"/>
                      <w:lang w:bidi="fa-IR"/>
                    </w:rPr>
                    <w:t>naïve T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را نام ببرد.</w:t>
                  </w:r>
                </w:p>
                <w:p w14:paraId="52390F0C" w14:textId="77777777" w:rsidR="00E514C4" w:rsidRPr="00E514C4" w:rsidRDefault="00E514C4" w:rsidP="00E514C4">
                  <w:pPr>
                    <w:rPr>
                      <w:rFonts w:cs="B Nazanin"/>
                      <w:rtl/>
                      <w:lang w:bidi="fa-IR"/>
                    </w:rPr>
                  </w:pPr>
                  <w:r w:rsidRPr="00E514C4">
                    <w:rPr>
                      <w:rFonts w:cs="B Nazanin"/>
                      <w:rtl/>
                      <w:lang w:bidi="fa-IR"/>
                    </w:rPr>
                    <w:t>1</w:t>
                  </w:r>
                  <w:r>
                    <w:rPr>
                      <w:rFonts w:cs="B Nazanin" w:hint="cs"/>
                      <w:rtl/>
                      <w:lang w:bidi="fa-IR"/>
                    </w:rPr>
                    <w:t>0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>-3- س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گنالها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لازم جهت فعال شده سلول </w:t>
                  </w:r>
                  <w:r w:rsidRPr="00E514C4">
                    <w:rPr>
                      <w:rFonts w:cs="B Nazanin"/>
                      <w:lang w:bidi="fa-IR"/>
                    </w:rPr>
                    <w:t>T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و منبع ا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س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گنالها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را ب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کند.</w:t>
                  </w:r>
                </w:p>
                <w:p w14:paraId="720326C2" w14:textId="77777777" w:rsidR="00E514C4" w:rsidRPr="00E514C4" w:rsidRDefault="00E514C4" w:rsidP="00E514C4">
                  <w:pPr>
                    <w:rPr>
                      <w:rFonts w:cs="B Nazanin"/>
                      <w:rtl/>
                      <w:lang w:bidi="fa-IR"/>
                    </w:rPr>
                  </w:pPr>
                  <w:r w:rsidRPr="00E514C4">
                    <w:rPr>
                      <w:rFonts w:cs="B Nazanin"/>
                      <w:rtl/>
                      <w:lang w:bidi="fa-IR"/>
                    </w:rPr>
                    <w:t>1</w:t>
                  </w:r>
                  <w:r>
                    <w:rPr>
                      <w:rFonts w:cs="B Nazanin" w:hint="cs"/>
                      <w:rtl/>
                      <w:lang w:bidi="fa-IR"/>
                    </w:rPr>
                    <w:t>0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>-4- مولکولها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کمک محرک بر سطح سلولها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E514C4">
                    <w:rPr>
                      <w:rFonts w:cs="B Nazanin"/>
                      <w:lang w:bidi="fa-IR"/>
                    </w:rPr>
                    <w:t>APC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و رسپتور آنها بر سطح سلول </w:t>
                  </w:r>
                  <w:r w:rsidRPr="00E514C4">
                    <w:rPr>
                      <w:rFonts w:cs="B Nazanin"/>
                      <w:lang w:bidi="fa-IR"/>
                    </w:rPr>
                    <w:t>T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را نام ببرد.</w:t>
                  </w:r>
                </w:p>
                <w:p w14:paraId="7DF2D3CA" w14:textId="77777777" w:rsidR="00E514C4" w:rsidRPr="00E514C4" w:rsidRDefault="00E514C4" w:rsidP="00E514C4">
                  <w:pPr>
                    <w:rPr>
                      <w:rFonts w:cs="B Nazanin"/>
                      <w:rtl/>
                      <w:lang w:bidi="fa-IR"/>
                    </w:rPr>
                  </w:pPr>
                  <w:r w:rsidRPr="00E514C4">
                    <w:rPr>
                      <w:rFonts w:cs="B Nazanin"/>
                      <w:rtl/>
                      <w:lang w:bidi="fa-IR"/>
                    </w:rPr>
                    <w:t>1</w:t>
                  </w:r>
                  <w:r>
                    <w:rPr>
                      <w:rFonts w:cs="B Nazanin" w:hint="cs"/>
                      <w:rtl/>
                      <w:lang w:bidi="fa-IR"/>
                    </w:rPr>
                    <w:t>0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>-5- مولکولها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مهم در مس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س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گنال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نگ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سلول </w:t>
                  </w:r>
                  <w:r w:rsidRPr="00E514C4">
                    <w:rPr>
                      <w:rFonts w:cs="B Nazanin"/>
                      <w:lang w:bidi="fa-IR"/>
                    </w:rPr>
                    <w:t>T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را ب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کند.</w:t>
                  </w:r>
                </w:p>
                <w:p w14:paraId="67B3DB33" w14:textId="77777777" w:rsidR="00E514C4" w:rsidRPr="00E514C4" w:rsidRDefault="00E514C4" w:rsidP="00E514C4">
                  <w:pPr>
                    <w:rPr>
                      <w:rFonts w:cs="B Nazanin"/>
                      <w:rtl/>
                      <w:lang w:bidi="fa-IR"/>
                    </w:rPr>
                  </w:pPr>
                  <w:r w:rsidRPr="00E514C4">
                    <w:rPr>
                      <w:rFonts w:cs="B Nazanin"/>
                      <w:rtl/>
                      <w:lang w:bidi="fa-IR"/>
                    </w:rPr>
                    <w:t>1</w:t>
                  </w:r>
                  <w:r>
                    <w:rPr>
                      <w:rFonts w:cs="B Nazanin" w:hint="cs"/>
                      <w:rtl/>
                      <w:lang w:bidi="fa-IR"/>
                    </w:rPr>
                    <w:t>0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>-6- فاکتورها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رونو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س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که در س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گنال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نگ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سلول </w:t>
                  </w:r>
                  <w:r w:rsidRPr="00E514C4">
                    <w:rPr>
                      <w:rFonts w:cs="B Nazanin"/>
                      <w:lang w:bidi="fa-IR"/>
                    </w:rPr>
                    <w:t>T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فعال م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شوند را نام ببرد.</w:t>
                  </w:r>
                </w:p>
                <w:p w14:paraId="79ED263D" w14:textId="77777777" w:rsidR="00E514C4" w:rsidRPr="00E514C4" w:rsidRDefault="00E514C4" w:rsidP="00E514C4">
                  <w:pPr>
                    <w:rPr>
                      <w:rFonts w:cs="B Nazanin"/>
                      <w:rtl/>
                      <w:lang w:bidi="fa-IR"/>
                    </w:rPr>
                  </w:pPr>
                  <w:r w:rsidRPr="00E514C4">
                    <w:rPr>
                      <w:rFonts w:cs="B Nazanin"/>
                      <w:rtl/>
                      <w:lang w:bidi="fa-IR"/>
                    </w:rPr>
                    <w:t>1</w:t>
                  </w:r>
                  <w:r>
                    <w:rPr>
                      <w:rFonts w:cs="B Nazanin" w:hint="cs"/>
                      <w:rtl/>
                      <w:lang w:bidi="fa-IR"/>
                    </w:rPr>
                    <w:t>0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>-7- رسپتورها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مهار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سلول </w:t>
                  </w:r>
                  <w:r w:rsidRPr="00E514C4">
                    <w:rPr>
                      <w:rFonts w:cs="B Nazanin"/>
                      <w:lang w:bidi="fa-IR"/>
                    </w:rPr>
                    <w:t>T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را نام ببرد.</w:t>
                  </w:r>
                </w:p>
                <w:p w14:paraId="19E0F5E3" w14:textId="77777777" w:rsidR="00E514C4" w:rsidRPr="00E514C4" w:rsidRDefault="00E514C4" w:rsidP="00E514C4">
                  <w:pPr>
                    <w:rPr>
                      <w:rFonts w:cs="B Nazanin"/>
                      <w:rtl/>
                      <w:lang w:bidi="fa-IR"/>
                    </w:rPr>
                  </w:pPr>
                  <w:r w:rsidRPr="00E514C4">
                    <w:rPr>
                      <w:rFonts w:cs="B Nazanin"/>
                      <w:rtl/>
                      <w:lang w:bidi="fa-IR"/>
                    </w:rPr>
                    <w:t>1</w:t>
                  </w:r>
                  <w:r>
                    <w:rPr>
                      <w:rFonts w:cs="B Nazanin" w:hint="cs"/>
                      <w:rtl/>
                      <w:lang w:bidi="fa-IR"/>
                    </w:rPr>
                    <w:t>0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>-8- تغ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رات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که، بدنبال فعال شدن سلول </w:t>
                  </w:r>
                  <w:r w:rsidRPr="00E514C4">
                    <w:rPr>
                      <w:rFonts w:cs="B Nazanin"/>
                      <w:lang w:bidi="fa-IR"/>
                    </w:rPr>
                    <w:t>T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>، در  ب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مولکولها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سطح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ا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سلول صورت م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گ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رد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را شرح دهد.</w:t>
                  </w:r>
                </w:p>
                <w:p w14:paraId="6645C587" w14:textId="77777777" w:rsidR="00E514C4" w:rsidRPr="00E514C4" w:rsidRDefault="00E514C4" w:rsidP="00E514C4">
                  <w:pPr>
                    <w:rPr>
                      <w:rFonts w:cs="B Nazanin"/>
                      <w:rtl/>
                      <w:lang w:bidi="fa-IR"/>
                    </w:rPr>
                  </w:pPr>
                  <w:r w:rsidRPr="00E514C4">
                    <w:rPr>
                      <w:rFonts w:cs="B Nazanin"/>
                      <w:rtl/>
                      <w:lang w:bidi="fa-IR"/>
                    </w:rPr>
                    <w:t>1</w:t>
                  </w:r>
                  <w:r>
                    <w:rPr>
                      <w:rFonts w:cs="B Nazanin" w:hint="cs"/>
                      <w:rtl/>
                      <w:lang w:bidi="fa-IR"/>
                    </w:rPr>
                    <w:t>0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>-9- سا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توکا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که در جر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فعال شدن ا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سلول تول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و ترشح م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شود را نام ببرد و اعمال اجرا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آن سا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توکا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را شرح دهد.</w:t>
                  </w:r>
                </w:p>
                <w:p w14:paraId="1DB7B180" w14:textId="77777777" w:rsidR="008E116E" w:rsidRPr="00C101DB" w:rsidRDefault="00E514C4" w:rsidP="00E514C4">
                  <w:pPr>
                    <w:rPr>
                      <w:rFonts w:cs="B Nazanin"/>
                      <w:rtl/>
                      <w:lang w:bidi="fa-IR"/>
                    </w:rPr>
                  </w:pPr>
                  <w:r w:rsidRPr="00E514C4">
                    <w:rPr>
                      <w:rFonts w:cs="B Nazanin"/>
                      <w:rtl/>
                      <w:lang w:bidi="fa-IR"/>
                    </w:rPr>
                    <w:t>1</w:t>
                  </w:r>
                  <w:r>
                    <w:rPr>
                      <w:rFonts w:cs="B Nazanin" w:hint="cs"/>
                      <w:rtl/>
                      <w:lang w:bidi="fa-IR"/>
                    </w:rPr>
                    <w:t>0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>-10- گسترش کلون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سلول </w:t>
                  </w:r>
                  <w:r w:rsidRPr="00E514C4">
                    <w:rPr>
                      <w:rFonts w:cs="B Nazanin"/>
                      <w:lang w:bidi="fa-IR"/>
                    </w:rPr>
                    <w:t>T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که بدنبال فعال شدن رخ م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دهد را توض</w:t>
                  </w:r>
                  <w:r w:rsidRPr="00E514C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E514C4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E514C4">
                    <w:rPr>
                      <w:rFonts w:cs="B Nazanin"/>
                      <w:rtl/>
                      <w:lang w:bidi="fa-IR"/>
                    </w:rPr>
                    <w:t xml:space="preserve"> دهد.</w:t>
                  </w:r>
                </w:p>
                <w:p w14:paraId="2B212CBB" w14:textId="77777777" w:rsidR="008E116E" w:rsidRPr="00C101DB" w:rsidRDefault="008E116E" w:rsidP="007D2FD4">
                  <w:pPr>
                    <w:rPr>
                      <w:rFonts w:cs="B Nazanin"/>
                      <w:b/>
                      <w:bCs/>
                      <w:lang w:bidi="fa-IR"/>
                    </w:rPr>
                  </w:pP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FD69E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یاز</w:t>
                  </w:r>
                  <w:r w:rsidR="007D2FD4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دهم</w:t>
                  </w:r>
                  <w:r w:rsidRPr="00C101D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: آشنایی با نحوه فعال شدن</w:t>
                  </w: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لنفوسيت هاي </w:t>
                  </w:r>
                  <w:r w:rsidRPr="00C101DB">
                    <w:rPr>
                      <w:rFonts w:cs="B Nazanin"/>
                      <w:b/>
                      <w:bCs/>
                      <w:lang w:bidi="fa-IR"/>
                    </w:rPr>
                    <w:t>T</w:t>
                  </w: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C101D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در پاسخ به آنتی ژن</w:t>
                  </w:r>
                </w:p>
                <w:p w14:paraId="32BDC260" w14:textId="77777777" w:rsidR="008E116E" w:rsidRPr="00C101DB" w:rsidRDefault="008E116E" w:rsidP="007D2FD4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>اهداف ویژه جلسه</w:t>
                  </w:r>
                  <w:r w:rsidR="00FD69E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یاز</w:t>
                  </w:r>
                  <w:r w:rsidR="007D2FD4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دهم</w:t>
                  </w:r>
                  <w:r w:rsidRPr="00C101D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34D69872" w14:textId="77777777" w:rsidR="00DC5C01" w:rsidRPr="00DC5C01" w:rsidRDefault="008E116E" w:rsidP="00DC5C01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در پایان دانشجو قادر باشد:</w:t>
                  </w:r>
                </w:p>
                <w:p w14:paraId="27A31067" w14:textId="77777777" w:rsidR="00DC5C01" w:rsidRPr="00C101DB" w:rsidRDefault="00DC5C01" w:rsidP="00E514C4">
                  <w:pPr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</w:t>
                  </w:r>
                  <w:r w:rsidR="00FD69E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-1- سلولهای افکتوری که بدنبال گسترش کلونی سلول </w:t>
                  </w:r>
                  <w:r w:rsidRPr="00C101DB">
                    <w:rPr>
                      <w:rFonts w:ascii="Calibri" w:eastAsia="Calibri" w:hAnsi="Calibri" w:cs="B Nazanin"/>
                      <w:lang w:bidi="fa-IR"/>
                    </w:rPr>
                    <w:t>T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ایجاد می شوند را نام ببرد و سایتوکاین های شاخص هر یک را بیان کند.</w:t>
                  </w:r>
                </w:p>
                <w:p w14:paraId="35B901BB" w14:textId="77777777" w:rsidR="00DC5C01" w:rsidRPr="00C101DB" w:rsidRDefault="00DC5C01" w:rsidP="00E514C4">
                  <w:pPr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</w:t>
                  </w:r>
                  <w:r w:rsidR="00FD69E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2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- نوع واکنش ایمنی که هر یک از انواع سلولهای افکتوری در ایجاد آن نقش دارند را شرح دهد.</w:t>
                  </w:r>
                </w:p>
                <w:p w14:paraId="15843342" w14:textId="77777777" w:rsidR="00DC5C01" w:rsidRPr="00C101DB" w:rsidRDefault="00DC5C01" w:rsidP="00E514C4">
                  <w:pPr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</w:t>
                  </w:r>
                  <w:r w:rsidR="00FD69E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3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- نقش دفاعی هر یک از انواع سلولهای افکتور در مقابل میکروبها و نقش پاتولوژیک آنها در ایجاد بیماری ها را بیان کند.</w:t>
                  </w:r>
                </w:p>
                <w:p w14:paraId="0BAF3A08" w14:textId="77777777" w:rsidR="00DC5C01" w:rsidRPr="00C101DB" w:rsidRDefault="00DC5C01" w:rsidP="00E514C4">
                  <w:pPr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</w:t>
                  </w:r>
                  <w:r w:rsidR="00FD69E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4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- مکانیسم تمایز سلول</w:t>
                  </w:r>
                  <w:r w:rsidRPr="00C101DB">
                    <w:rPr>
                      <w:rFonts w:ascii="Calibri" w:eastAsia="Calibri" w:hAnsi="Calibri" w:cs="B Nazanin"/>
                      <w:lang w:bidi="fa-IR"/>
                    </w:rPr>
                    <w:t xml:space="preserve">Th 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به سلول افکتوری </w:t>
                  </w:r>
                  <w:r w:rsidRPr="00C101DB">
                    <w:rPr>
                      <w:rFonts w:ascii="Calibri" w:eastAsia="Calibri" w:hAnsi="Calibri" w:cs="B Nazanin"/>
                      <w:lang w:bidi="fa-IR"/>
                    </w:rPr>
                    <w:t>Th1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را از نظر نوع آنتی ژن یا میکروب محرک سلول </w:t>
                  </w:r>
                  <w:r w:rsidRPr="00C101DB">
                    <w:rPr>
                      <w:rFonts w:ascii="Calibri" w:eastAsia="Calibri" w:hAnsi="Calibri" w:cs="B Nazanin"/>
                      <w:lang w:bidi="fa-IR"/>
                    </w:rPr>
                    <w:t>T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و سایتوکاین ها و فاکتورهای رونویسی دخیل در این تمایز را بیان کند.</w:t>
                  </w:r>
                </w:p>
                <w:p w14:paraId="5C51EA38" w14:textId="77777777" w:rsidR="00DC5C01" w:rsidRPr="00C101DB" w:rsidRDefault="00DC5C01" w:rsidP="00E514C4">
                  <w:pPr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</w:t>
                  </w:r>
                  <w:r w:rsidR="00FD69E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5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- مکانیسم تمایز سلول</w:t>
                  </w:r>
                  <w:r w:rsidRPr="00C101DB">
                    <w:rPr>
                      <w:rFonts w:ascii="Calibri" w:eastAsia="Calibri" w:hAnsi="Calibri" w:cs="B Nazanin"/>
                      <w:lang w:bidi="fa-IR"/>
                    </w:rPr>
                    <w:t xml:space="preserve">Th 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به سلول افکتوری </w:t>
                  </w:r>
                  <w:r w:rsidRPr="00C101DB">
                    <w:rPr>
                      <w:rFonts w:ascii="Calibri" w:eastAsia="Calibri" w:hAnsi="Calibri" w:cs="B Nazanin"/>
                      <w:lang w:bidi="fa-IR"/>
                    </w:rPr>
                    <w:t>Th2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را از نظر نوع آنتی ژن یا میکروب محرک سلول </w:t>
                  </w:r>
                  <w:r w:rsidRPr="00C101DB">
                    <w:rPr>
                      <w:rFonts w:ascii="Calibri" w:eastAsia="Calibri" w:hAnsi="Calibri" w:cs="B Nazanin"/>
                      <w:lang w:bidi="fa-IR"/>
                    </w:rPr>
                    <w:t>T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و سایتوکاین ها و فاکتورهای رونویسی دخیل در این تمایز را بیان کند.</w:t>
                  </w:r>
                </w:p>
                <w:p w14:paraId="4D9351B7" w14:textId="77777777" w:rsidR="00DC5C01" w:rsidRPr="00C101DB" w:rsidRDefault="00DC5C01" w:rsidP="00E514C4">
                  <w:pPr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</w:t>
                  </w:r>
                  <w:r w:rsidR="00FD69E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6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- مکانیسم تمایز سلول</w:t>
                  </w:r>
                  <w:r w:rsidRPr="00C101DB">
                    <w:rPr>
                      <w:rFonts w:ascii="Calibri" w:eastAsia="Calibri" w:hAnsi="Calibri" w:cs="B Nazanin"/>
                      <w:lang w:bidi="fa-IR"/>
                    </w:rPr>
                    <w:t xml:space="preserve">Th 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به سلول افکتوری </w:t>
                  </w:r>
                  <w:r w:rsidRPr="00C101DB">
                    <w:rPr>
                      <w:rFonts w:ascii="Calibri" w:eastAsia="Calibri" w:hAnsi="Calibri" w:cs="B Nazanin"/>
                      <w:lang w:bidi="fa-IR"/>
                    </w:rPr>
                    <w:t>Th17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را از نظر نوع آنتی ژن یا میکروب محرک سلول </w:t>
                  </w:r>
                  <w:r w:rsidRPr="00C101DB">
                    <w:rPr>
                      <w:rFonts w:ascii="Calibri" w:eastAsia="Calibri" w:hAnsi="Calibri" w:cs="B Nazanin"/>
                      <w:lang w:bidi="fa-IR"/>
                    </w:rPr>
                    <w:t>T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و سایتوکاین ها و فاکتورهای رونویسی دخیل در این تمایز را بیان کند.</w:t>
                  </w:r>
                </w:p>
                <w:p w14:paraId="27B2BE7C" w14:textId="77777777" w:rsidR="00DC5C01" w:rsidRPr="00C101DB" w:rsidRDefault="00DC5C01" w:rsidP="00E514C4">
                  <w:pPr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</w:t>
                  </w:r>
                  <w:r w:rsidR="00FD69E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7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- مکانیسم تمایز سلول </w:t>
                  </w:r>
                  <w:r w:rsidRPr="00C101DB">
                    <w:rPr>
                      <w:rFonts w:ascii="Calibri" w:eastAsia="Calibri" w:hAnsi="Calibri" w:cs="B Nazanin"/>
                      <w:lang w:bidi="fa-IR"/>
                    </w:rPr>
                    <w:t>Tc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به سلول </w:t>
                  </w:r>
                  <w:r w:rsidRPr="00C101DB">
                    <w:rPr>
                      <w:rFonts w:ascii="Calibri" w:eastAsia="Calibri" w:hAnsi="Calibri" w:cs="B Nazanin"/>
                      <w:lang w:bidi="fa-IR"/>
                    </w:rPr>
                    <w:t>CTL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را شرح دهد و فاکتورهای رونویسی دخیل در آنرا بیان کند.</w:t>
                  </w:r>
                </w:p>
                <w:p w14:paraId="0F426F32" w14:textId="77777777" w:rsidR="00DC5C01" w:rsidRPr="00C101DB" w:rsidRDefault="00DC5C01" w:rsidP="00E514C4">
                  <w:pPr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</w:t>
                  </w:r>
                  <w:r w:rsidR="00FD69E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8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- نحوه ایجاد سلولهای خاطره ای </w:t>
                  </w:r>
                  <w:r w:rsidRPr="00C101DB">
                    <w:rPr>
                      <w:rFonts w:ascii="Calibri" w:eastAsia="Calibri" w:hAnsi="Calibri" w:cs="B Nazanin"/>
                      <w:lang w:bidi="fa-IR"/>
                    </w:rPr>
                    <w:t>T</w:t>
                  </w:r>
                  <w:r w:rsidRPr="00C101D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و ویژگیهای این سلولها را توضیح دهد.</w:t>
                  </w:r>
                </w:p>
                <w:p w14:paraId="02B083F8" w14:textId="77777777" w:rsidR="008E116E" w:rsidRPr="00C101DB" w:rsidRDefault="008E116E" w:rsidP="004D4091">
                  <w:pPr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</w:p>
                <w:p w14:paraId="48C37A6A" w14:textId="77777777" w:rsidR="008E116E" w:rsidRPr="00C101DB" w:rsidRDefault="008E116E" w:rsidP="007D2FD4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>هدف کلی جلسه</w:t>
                  </w:r>
                  <w:r w:rsidR="00FD69E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دواز</w:t>
                  </w:r>
                  <w:r w:rsidR="007D2FD4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دهم</w:t>
                  </w:r>
                  <w:r w:rsidRPr="00C101D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: آشنایی با</w:t>
                  </w:r>
                  <w:r w:rsidR="009E110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ایمنوتولرانس ( تحمل ایمنی)</w:t>
                  </w:r>
                </w:p>
                <w:p w14:paraId="0E3C0CA1" w14:textId="77777777" w:rsidR="008E116E" w:rsidRPr="00C101DB" w:rsidRDefault="008E116E" w:rsidP="007D2FD4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FD69E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دواز</w:t>
                  </w:r>
                  <w:r w:rsidR="007D2FD4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دهم</w:t>
                  </w:r>
                  <w:r w:rsidRPr="00C101D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30BD37FC" w14:textId="77777777" w:rsidR="009E110A" w:rsidRPr="00C101DB" w:rsidRDefault="008E116E" w:rsidP="009E110A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101D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در پایان دانشجو قادر باشد:</w:t>
                  </w:r>
                </w:p>
                <w:p w14:paraId="66197A90" w14:textId="77777777" w:rsidR="009E110A" w:rsidRPr="00C101DB" w:rsidRDefault="009E110A" w:rsidP="00FD69EF">
                  <w:pPr>
                    <w:rPr>
                      <w:rFonts w:ascii="Calibri" w:hAnsi="Calibri" w:cs="B Nazanin"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1</w:t>
                  </w:r>
                  <w:r w:rsidR="00FD69EF">
                    <w:rPr>
                      <w:rFonts w:ascii="Calibri" w:hAnsi="Calibri" w:cs="B Nazanin" w:hint="cs"/>
                      <w:rtl/>
                      <w:lang w:bidi="fa-IR"/>
                    </w:rPr>
                    <w:t>2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-1- مفاهیم تولرانس (تحمل) نسبت به آنتی ژن های  خودی و تولرژن </w:t>
                  </w:r>
                  <w:r w:rsidRPr="00C101DB">
                    <w:rPr>
                      <w:rFonts w:ascii="Calibri" w:hAnsi="Calibri" w:cs="B Nazanin"/>
                      <w:lang w:bidi="fa-IR"/>
                    </w:rPr>
                    <w:t>(Tolergen)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را شرح دهد.</w:t>
                  </w:r>
                </w:p>
                <w:p w14:paraId="7A7FD31B" w14:textId="77777777" w:rsidR="009E110A" w:rsidRPr="00C101DB" w:rsidRDefault="009E110A" w:rsidP="00FD69EF">
                  <w:pPr>
                    <w:autoSpaceDE w:val="0"/>
                    <w:autoSpaceDN w:val="0"/>
                    <w:adjustRightInd w:val="0"/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1</w:t>
                  </w:r>
                  <w:r w:rsidR="00FD69EF">
                    <w:rPr>
                      <w:rFonts w:ascii="Calibri" w:hAnsi="Calibri" w:cs="B Nazanin" w:hint="cs"/>
                      <w:rtl/>
                      <w:lang w:bidi="fa-IR"/>
                    </w:rPr>
                    <w:t>2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-2- انواع تحمل شامل تحمل مرکزی و محیطی را  توضیح دهند.</w:t>
                  </w:r>
                </w:p>
                <w:p w14:paraId="14D2A920" w14:textId="77777777" w:rsidR="009E110A" w:rsidRPr="00C101DB" w:rsidRDefault="009E110A" w:rsidP="00FD69EF">
                  <w:pPr>
                    <w:autoSpaceDE w:val="0"/>
                    <w:autoSpaceDN w:val="0"/>
                    <w:adjustRightInd w:val="0"/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1</w:t>
                  </w:r>
                  <w:r w:rsidR="00FD69EF">
                    <w:rPr>
                      <w:rFonts w:ascii="Calibri" w:hAnsi="Calibri" w:cs="B Nazanin" w:hint="cs"/>
                      <w:rtl/>
                      <w:lang w:bidi="fa-IR"/>
                    </w:rPr>
                    <w:t>2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-3-</w:t>
                  </w: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نقش تیموس را در گزینش لنفوسیت های </w:t>
                  </w:r>
                  <w:r w:rsidRPr="00C101DB">
                    <w:rPr>
                      <w:rFonts w:ascii="Calibri" w:hAnsi="Calibri" w:cs="B Nazanin"/>
                      <w:lang w:bidi="fa-IR"/>
                    </w:rPr>
                    <w:t xml:space="preserve">T 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را شرح داده و عواقب نقص در گزینش منفی  لنفوسیت های </w:t>
                  </w:r>
                  <w:r w:rsidRPr="00C101DB">
                    <w:rPr>
                      <w:rFonts w:ascii="Calibri" w:hAnsi="Calibri" w:cs="B Nazanin"/>
                      <w:lang w:bidi="fa-IR"/>
                    </w:rPr>
                    <w:t>T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را توضیح دهد.</w:t>
                  </w:r>
                </w:p>
                <w:p w14:paraId="70AEDCE8" w14:textId="77777777" w:rsidR="009E110A" w:rsidRPr="00C101DB" w:rsidRDefault="009E110A" w:rsidP="00FD69EF">
                  <w:pPr>
                    <w:autoSpaceDE w:val="0"/>
                    <w:autoSpaceDN w:val="0"/>
                    <w:adjustRightInd w:val="0"/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1</w:t>
                  </w:r>
                  <w:r w:rsidR="00FD69EF">
                    <w:rPr>
                      <w:rFonts w:ascii="Calibri" w:hAnsi="Calibri" w:cs="B Nazanin" w:hint="cs"/>
                      <w:rtl/>
                      <w:lang w:bidi="fa-IR"/>
                    </w:rPr>
                    <w:t>2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-4</w:t>
                  </w: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 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مفهوم انرژی </w:t>
                  </w:r>
                  <w:r w:rsidRPr="00C101DB">
                    <w:rPr>
                      <w:rFonts w:ascii="Calibri" w:hAnsi="Calibri" w:cs="B Nazanin"/>
                      <w:lang w:bidi="fa-IR"/>
                    </w:rPr>
                    <w:t>(Anergy)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و  سازوکارهای ایجاد تحمل محیطی را شرح دهد.</w:t>
                  </w:r>
                </w:p>
                <w:p w14:paraId="7F5D9787" w14:textId="77777777" w:rsidR="009E110A" w:rsidRPr="00C101DB" w:rsidRDefault="009E110A" w:rsidP="00FD69EF">
                  <w:pPr>
                    <w:autoSpaceDE w:val="0"/>
                    <w:autoSpaceDN w:val="0"/>
                    <w:adjustRightInd w:val="0"/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1</w:t>
                  </w:r>
                  <w:r w:rsidR="00FD69EF">
                    <w:rPr>
                      <w:rFonts w:ascii="Calibri" w:hAnsi="Calibri" w:cs="B Nazanin" w:hint="cs"/>
                      <w:rtl/>
                      <w:lang w:bidi="fa-IR"/>
                    </w:rPr>
                    <w:t>2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-5</w:t>
                  </w: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 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مولکول های مهاری را نام برده و نقش آنها در تنظیم و مهار پاسخ های ایمنی را بیان کند.</w:t>
                  </w:r>
                </w:p>
                <w:p w14:paraId="448B21EF" w14:textId="77777777" w:rsidR="009E110A" w:rsidRPr="00C101DB" w:rsidRDefault="009E110A" w:rsidP="00FD69EF">
                  <w:pPr>
                    <w:autoSpaceDE w:val="0"/>
                    <w:autoSpaceDN w:val="0"/>
                    <w:adjustRightInd w:val="0"/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1</w:t>
                  </w:r>
                  <w:r w:rsidR="00FD69EF">
                    <w:rPr>
                      <w:rFonts w:ascii="Calibri" w:hAnsi="Calibri" w:cs="B Nazanin" w:hint="cs"/>
                      <w:rtl/>
                      <w:lang w:bidi="fa-IR"/>
                    </w:rPr>
                    <w:t>2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-6</w:t>
                  </w: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-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سلول های </w:t>
                  </w:r>
                  <w:r w:rsidRPr="00C101DB">
                    <w:rPr>
                      <w:rFonts w:ascii="Calibri" w:hAnsi="Calibri" w:cs="B Nazanin"/>
                      <w:lang w:bidi="fa-IR"/>
                    </w:rPr>
                    <w:t>T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تنظیمی  </w:t>
                  </w:r>
                  <w:r w:rsidRPr="00C101DB">
                    <w:rPr>
                      <w:rFonts w:ascii="Calibri" w:hAnsi="Calibri" w:cs="B Nazanin"/>
                      <w:lang w:bidi="fa-IR"/>
                    </w:rPr>
                    <w:t>(Treg)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و مشخصات ایمونولوژیک و مولکولی آنها را شرح دهد.</w:t>
                  </w:r>
                </w:p>
                <w:p w14:paraId="28A1AC76" w14:textId="77777777" w:rsidR="009E110A" w:rsidRPr="00C101DB" w:rsidRDefault="009E110A" w:rsidP="00FD69EF">
                  <w:pPr>
                    <w:autoSpaceDE w:val="0"/>
                    <w:autoSpaceDN w:val="0"/>
                    <w:adjustRightInd w:val="0"/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1</w:t>
                  </w:r>
                  <w:r w:rsidR="00FD69EF">
                    <w:rPr>
                      <w:rFonts w:ascii="Calibri" w:hAnsi="Calibri" w:cs="B Nazanin" w:hint="cs"/>
                      <w:rtl/>
                      <w:lang w:bidi="fa-IR"/>
                    </w:rPr>
                    <w:t>2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-7</w:t>
                  </w: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-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نحوه ی تنظیم پاسخ های ایمنی را توسط سلول های </w:t>
                  </w:r>
                  <w:r w:rsidRPr="00C101DB">
                    <w:rPr>
                      <w:rFonts w:ascii="Calibri" w:hAnsi="Calibri" w:cs="B Nazanin"/>
                      <w:lang w:bidi="fa-IR"/>
                    </w:rPr>
                    <w:t>Treg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توضیح دهد و  بیماری هایی که مربوط به عدم تمایز این سلول ها در سیستم ایمنی می شود را نام ببرند.</w:t>
                  </w:r>
                </w:p>
                <w:p w14:paraId="5D61EE27" w14:textId="77777777" w:rsidR="009E110A" w:rsidRPr="00C101DB" w:rsidRDefault="009E110A" w:rsidP="00FD69EF">
                  <w:pPr>
                    <w:autoSpaceDE w:val="0"/>
                    <w:autoSpaceDN w:val="0"/>
                    <w:adjustRightInd w:val="0"/>
                    <w:rPr>
                      <w:rFonts w:ascii="Calibri" w:hAnsi="Calibri" w:cs="B Nazanin"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1</w:t>
                  </w:r>
                  <w:r w:rsidR="00FD69EF">
                    <w:rPr>
                      <w:rFonts w:ascii="Calibri" w:hAnsi="Calibri" w:cs="B Nazanin" w:hint="cs"/>
                      <w:rtl/>
                      <w:lang w:bidi="fa-IR"/>
                    </w:rPr>
                    <w:t>2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-8</w:t>
                  </w: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 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واژه ی آپوپتوزیس را توضیح داده و انواع مسیرهای مولکولی آن و اهمیت این فرایند در کنترل پاسخ های ایمنی را شرح دهد.</w:t>
                  </w:r>
                </w:p>
                <w:p w14:paraId="10FA2C5B" w14:textId="77777777" w:rsidR="009E110A" w:rsidRPr="00C101DB" w:rsidRDefault="009E110A" w:rsidP="00FD69EF">
                  <w:pPr>
                    <w:autoSpaceDE w:val="0"/>
                    <w:autoSpaceDN w:val="0"/>
                    <w:adjustRightInd w:val="0"/>
                    <w:rPr>
                      <w:rFonts w:ascii="Calibri" w:hAnsi="Calibri" w:cs="B Nazanin"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lastRenderedPageBreak/>
                    <w:t>1</w:t>
                  </w:r>
                  <w:r w:rsidR="00FD69EF">
                    <w:rPr>
                      <w:rFonts w:ascii="Calibri" w:hAnsi="Calibri" w:cs="B Nazanin" w:hint="cs"/>
                      <w:rtl/>
                      <w:lang w:bidi="fa-IR"/>
                    </w:rPr>
                    <w:t>2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-9- سازوکارهای تحمل مرکزی و محیطی را در لنفوسیت </w:t>
                  </w:r>
                  <w:r w:rsidRPr="00C101DB">
                    <w:rPr>
                      <w:rFonts w:ascii="Calibri" w:hAnsi="Calibri" w:cs="B Nazanin"/>
                      <w:lang w:bidi="fa-IR"/>
                    </w:rPr>
                    <w:t>B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توضیح دهد.</w:t>
                  </w:r>
                </w:p>
                <w:p w14:paraId="68845EE5" w14:textId="77777777" w:rsidR="009E110A" w:rsidRPr="00C101DB" w:rsidRDefault="009E110A" w:rsidP="00FD69EF">
                  <w:pPr>
                    <w:autoSpaceDE w:val="0"/>
                    <w:autoSpaceDN w:val="0"/>
                    <w:adjustRightInd w:val="0"/>
                    <w:rPr>
                      <w:rFonts w:ascii="Calibri" w:hAnsi="Calibri" w:cs="B Nazanin"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1</w:t>
                  </w:r>
                  <w:r w:rsidR="00FD69EF">
                    <w:rPr>
                      <w:rFonts w:ascii="Calibri" w:hAnsi="Calibri" w:cs="B Nazanin" w:hint="cs"/>
                      <w:rtl/>
                      <w:lang w:bidi="fa-IR"/>
                    </w:rPr>
                    <w:t>2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>-10</w:t>
                  </w: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-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مفهوم تحمل دهانی </w:t>
                  </w:r>
                  <w:r w:rsidRPr="00C101DB">
                    <w:rPr>
                      <w:rFonts w:ascii="Calibri" w:hAnsi="Calibri" w:cs="B Nazanin"/>
                      <w:lang w:bidi="fa-IR"/>
                    </w:rPr>
                    <w:t>(oral tolerance)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و کاربرد آن را توضیح دهد.</w:t>
                  </w:r>
                </w:p>
                <w:p w14:paraId="39396E1A" w14:textId="77777777" w:rsidR="009E110A" w:rsidRPr="00C101DB" w:rsidRDefault="009E110A" w:rsidP="00FD69EF">
                  <w:pPr>
                    <w:autoSpaceDE w:val="0"/>
                    <w:autoSpaceDN w:val="0"/>
                    <w:adjustRightInd w:val="0"/>
                    <w:rPr>
                      <w:rFonts w:ascii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hAnsi="Calibri" w:cs="B Nazanin" w:hint="cs"/>
                      <w:rtl/>
                      <w:lang w:bidi="fa-IR"/>
                    </w:rPr>
                    <w:t>1</w:t>
                  </w:r>
                  <w:r w:rsidR="00FD69EF">
                    <w:rPr>
                      <w:rFonts w:ascii="Calibri" w:hAnsi="Calibri" w:cs="B Nazanin" w:hint="cs"/>
                      <w:rtl/>
                      <w:lang w:bidi="fa-IR"/>
                    </w:rPr>
                    <w:t>2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-11- مفهوم خستگی کلونی </w:t>
                  </w:r>
                  <w:r w:rsidRPr="00C101DB">
                    <w:rPr>
                      <w:rFonts w:ascii="Calibri" w:hAnsi="Calibri" w:cs="B Nazanin"/>
                      <w:lang w:bidi="fa-IR"/>
                    </w:rPr>
                    <w:t>(Clonal exhaustion)</w:t>
                  </w:r>
                  <w:r w:rsidRPr="00C101DB">
                    <w:rPr>
                      <w:rFonts w:ascii="Calibri" w:hAnsi="Calibri" w:cs="B Nazanin" w:hint="cs"/>
                      <w:rtl/>
                      <w:lang w:bidi="fa-IR"/>
                    </w:rPr>
                    <w:t xml:space="preserve"> را شرح داده و یک نمونه از آنرا در عفونت های ویروسی مثال بزنند.</w:t>
                  </w:r>
                </w:p>
                <w:p w14:paraId="6B41BF66" w14:textId="77777777" w:rsidR="008E116E" w:rsidRPr="00C101DB" w:rsidRDefault="008E116E" w:rsidP="004D4091">
                  <w:pPr>
                    <w:autoSpaceDE w:val="0"/>
                    <w:autoSpaceDN w:val="0"/>
                    <w:adjustRightInd w:val="0"/>
                    <w:rPr>
                      <w:rFonts w:ascii="Calibri" w:hAnsi="Calibri" w:cs="B Nazanin"/>
                      <w:rtl/>
                      <w:lang w:bidi="fa-IR"/>
                    </w:rPr>
                  </w:pPr>
                </w:p>
                <w:p w14:paraId="545891BB" w14:textId="77777777" w:rsidR="008E116E" w:rsidRDefault="008E116E" w:rsidP="004D4091">
                  <w:pPr>
                    <w:rPr>
                      <w:rFonts w:cs="B Nazanin"/>
                      <w:rtl/>
                      <w:lang w:bidi="fa-IR"/>
                    </w:rPr>
                  </w:pPr>
                  <w:r w:rsidRPr="00C101DB">
                    <w:rPr>
                      <w:rFonts w:cs="B Nazanin"/>
                      <w:rtl/>
                      <w:lang w:bidi="fa-IR"/>
                    </w:rPr>
                    <w:t>منابع: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</w:p>
                <w:p w14:paraId="64DB9F81" w14:textId="77777777" w:rsidR="008E116E" w:rsidRDefault="008E116E" w:rsidP="004D4091">
                  <w:pPr>
                    <w:bidi w:val="0"/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/>
                      <w:lang w:bidi="fa-IR"/>
                    </w:rPr>
                    <w:t xml:space="preserve">1- </w:t>
                  </w:r>
                  <w:r w:rsidR="00FD69EF" w:rsidRPr="00FD69EF">
                    <w:rPr>
                      <w:rFonts w:cs="B Nazanin"/>
                      <w:lang w:bidi="fa-IR"/>
                    </w:rPr>
                    <w:t>Basic Immunology by: Abul K. Abbas and A. H. Lichman -Latest Edition</w:t>
                  </w:r>
                </w:p>
                <w:p w14:paraId="5882F945" w14:textId="77777777" w:rsidR="008E116E" w:rsidRPr="00C101DB" w:rsidRDefault="008E116E" w:rsidP="004D4091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p w14:paraId="33A1AB00" w14:textId="77777777" w:rsidR="008E116E" w:rsidRPr="00C101DB" w:rsidRDefault="008E116E" w:rsidP="004D4091">
                  <w:pPr>
                    <w:rPr>
                      <w:rFonts w:cs="B Nazanin"/>
                      <w:rtl/>
                      <w:lang w:bidi="fa-IR"/>
                    </w:rPr>
                  </w:pPr>
                  <w:r w:rsidRPr="00C101DB">
                    <w:rPr>
                      <w:rFonts w:cs="B Nazanin"/>
                      <w:rtl/>
                      <w:lang w:bidi="fa-IR"/>
                    </w:rPr>
                    <w:t>روش تدریس: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سخنرانی، پرسش و پاسخ، نمایش فیلم</w:t>
                  </w:r>
                </w:p>
                <w:p w14:paraId="5C29FE28" w14:textId="77777777" w:rsidR="008E116E" w:rsidRPr="00C101DB" w:rsidRDefault="008E116E" w:rsidP="004D4091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p w14:paraId="52083898" w14:textId="77777777" w:rsidR="008E116E" w:rsidRPr="00C101DB" w:rsidRDefault="008E116E" w:rsidP="004D4091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/>
                      <w:rtl/>
                      <w:lang w:bidi="fa-IR"/>
                    </w:rPr>
                    <w:t>وسایل آموزشی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>: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پاورپوینت، ویدئو پروژکتور</w:t>
                  </w:r>
                </w:p>
                <w:p w14:paraId="207006EC" w14:textId="77777777" w:rsidR="008E116E" w:rsidRPr="00C101DB" w:rsidRDefault="008E116E" w:rsidP="004D4091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p w14:paraId="04C64E33" w14:textId="77777777" w:rsidR="008E116E" w:rsidRPr="00C101DB" w:rsidRDefault="008E116E" w:rsidP="004D4091">
                  <w:pPr>
                    <w:jc w:val="center"/>
                    <w:rPr>
                      <w:rFonts w:cs="B Nazanin"/>
                      <w:rtl/>
                      <w:lang w:bidi="fa-IR"/>
                    </w:rPr>
                  </w:pPr>
                  <w:r w:rsidRPr="00C101DB">
                    <w:rPr>
                      <w:rFonts w:cs="B Nazanin"/>
                      <w:rtl/>
                      <w:lang w:bidi="fa-IR"/>
                    </w:rPr>
                    <w:t xml:space="preserve">سنجش و ارزشیابی </w:t>
                  </w: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624"/>
                    <w:gridCol w:w="1480"/>
                    <w:gridCol w:w="3330"/>
                    <w:gridCol w:w="1620"/>
                    <w:gridCol w:w="1530"/>
                  </w:tblGrid>
                  <w:tr w:rsidR="008E116E" w:rsidRPr="00C101DB" w14:paraId="3DCF3369" w14:textId="77777777" w:rsidTr="004D4091">
                    <w:trPr>
                      <w:trHeight w:val="310"/>
                    </w:trPr>
                    <w:tc>
                      <w:tcPr>
                        <w:tcW w:w="1624" w:type="dxa"/>
                        <w:shd w:val="clear" w:color="auto" w:fill="E6E6E6"/>
                      </w:tcPr>
                      <w:p w14:paraId="46B2B26C" w14:textId="77777777" w:rsidR="008E116E" w:rsidRPr="008C0A6E" w:rsidRDefault="008E116E" w:rsidP="004D4091">
                        <w:pPr>
                          <w:rPr>
                            <w:rFonts w:cs="B Nazanin"/>
                            <w:b/>
                            <w:bCs/>
                            <w:sz w:val="28"/>
                            <w:szCs w:val="28"/>
                            <w:rtl/>
                            <w:lang w:bidi="fa-IR"/>
                          </w:rPr>
                        </w:pPr>
                        <w:r w:rsidRPr="008C0A6E">
                          <w:rPr>
                            <w:rFonts w:cs="B Nazanin"/>
                            <w:b/>
                            <w:bCs/>
                            <w:sz w:val="28"/>
                            <w:szCs w:val="28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480" w:type="dxa"/>
                        <w:shd w:val="clear" w:color="auto" w:fill="E6E6E6"/>
                      </w:tcPr>
                      <w:p w14:paraId="5073C667" w14:textId="77777777" w:rsidR="008E116E" w:rsidRPr="008C0A6E" w:rsidRDefault="008E116E" w:rsidP="004D4091">
                        <w:pPr>
                          <w:rPr>
                            <w:rFonts w:cs="B Nazanin"/>
                            <w:b/>
                            <w:bCs/>
                            <w:sz w:val="28"/>
                            <w:szCs w:val="28"/>
                            <w:rtl/>
                            <w:lang w:bidi="fa-IR"/>
                          </w:rPr>
                        </w:pPr>
                        <w:r w:rsidRPr="008C0A6E">
                          <w:rPr>
                            <w:rFonts w:cs="B Nazanin"/>
                            <w:b/>
                            <w:bCs/>
                            <w:sz w:val="28"/>
                            <w:szCs w:val="28"/>
                            <w:rtl/>
                            <w:lang w:bidi="fa-IR"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3330" w:type="dxa"/>
                        <w:shd w:val="clear" w:color="auto" w:fill="E6E6E6"/>
                      </w:tcPr>
                      <w:p w14:paraId="048F5036" w14:textId="77777777" w:rsidR="008E116E" w:rsidRPr="008C0A6E" w:rsidRDefault="008E116E" w:rsidP="004D4091">
                        <w:pPr>
                          <w:rPr>
                            <w:rFonts w:cs="B Nazanin"/>
                            <w:b/>
                            <w:bCs/>
                            <w:sz w:val="28"/>
                            <w:szCs w:val="28"/>
                            <w:rtl/>
                            <w:lang w:bidi="fa-IR"/>
                          </w:rPr>
                        </w:pPr>
                        <w:r w:rsidRPr="008C0A6E">
                          <w:rPr>
                            <w:rFonts w:cs="B Nazanin"/>
                            <w:b/>
                            <w:bCs/>
                            <w:sz w:val="28"/>
                            <w:szCs w:val="28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1620" w:type="dxa"/>
                        <w:shd w:val="clear" w:color="auto" w:fill="E6E6E6"/>
                      </w:tcPr>
                      <w:p w14:paraId="0904E596" w14:textId="77777777" w:rsidR="008E116E" w:rsidRPr="008C0A6E" w:rsidRDefault="008E116E" w:rsidP="004D4091">
                        <w:pPr>
                          <w:rPr>
                            <w:rFonts w:cs="B Nazanin"/>
                            <w:b/>
                            <w:bCs/>
                            <w:sz w:val="28"/>
                            <w:szCs w:val="28"/>
                            <w:rtl/>
                            <w:lang w:bidi="fa-IR"/>
                          </w:rPr>
                        </w:pPr>
                        <w:r w:rsidRPr="008C0A6E">
                          <w:rPr>
                            <w:rFonts w:cs="B Nazanin"/>
                            <w:b/>
                            <w:bCs/>
                            <w:sz w:val="28"/>
                            <w:szCs w:val="28"/>
                            <w:rtl/>
                            <w:lang w:bidi="fa-IR"/>
                          </w:rPr>
                          <w:t xml:space="preserve">تاریخ </w:t>
                        </w:r>
                      </w:p>
                    </w:tc>
                    <w:tc>
                      <w:tcPr>
                        <w:tcW w:w="1530" w:type="dxa"/>
                        <w:shd w:val="clear" w:color="auto" w:fill="E6E6E6"/>
                      </w:tcPr>
                      <w:p w14:paraId="1BE8674A" w14:textId="77777777" w:rsidR="008E116E" w:rsidRPr="008C0A6E" w:rsidRDefault="008E116E" w:rsidP="004D4091">
                        <w:pPr>
                          <w:rPr>
                            <w:rFonts w:cs="B Nazanin"/>
                            <w:b/>
                            <w:bCs/>
                            <w:sz w:val="28"/>
                            <w:szCs w:val="28"/>
                            <w:rtl/>
                            <w:lang w:bidi="fa-IR"/>
                          </w:rPr>
                        </w:pPr>
                        <w:r w:rsidRPr="008C0A6E">
                          <w:rPr>
                            <w:rFonts w:cs="B Nazanin"/>
                            <w:b/>
                            <w:bCs/>
                            <w:sz w:val="28"/>
                            <w:szCs w:val="28"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8E116E" w:rsidRPr="00C101DB" w14:paraId="191A7A37" w14:textId="77777777" w:rsidTr="00B52DEE">
                    <w:trPr>
                      <w:trHeight w:val="370"/>
                    </w:trPr>
                    <w:tc>
                      <w:tcPr>
                        <w:tcW w:w="1624" w:type="dxa"/>
                      </w:tcPr>
                      <w:p w14:paraId="50F41F75" w14:textId="77777777" w:rsidR="008E116E" w:rsidRPr="008C0A6E" w:rsidRDefault="008E116E" w:rsidP="004D4091">
                        <w:pPr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8C0A6E"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1480" w:type="dxa"/>
                      </w:tcPr>
                      <w:p w14:paraId="40679CF4" w14:textId="77777777" w:rsidR="008E116E" w:rsidRPr="00C101DB" w:rsidRDefault="008E116E" w:rsidP="004D4091">
                        <w:pPr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C101DB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تستی </w:t>
                        </w:r>
                      </w:p>
                    </w:tc>
                    <w:tc>
                      <w:tcPr>
                        <w:tcW w:w="3330" w:type="dxa"/>
                      </w:tcPr>
                      <w:p w14:paraId="61FD0120" w14:textId="77777777" w:rsidR="008E116E" w:rsidRPr="00C101DB" w:rsidRDefault="00052DC6" w:rsidP="004D4091">
                        <w:pPr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>10</w:t>
                        </w:r>
                        <w:r w:rsidR="00840EB5">
                          <w:rPr>
                            <w:rFonts w:cs="B Nazanin" w:hint="cs"/>
                            <w:rtl/>
                            <w:lang w:bidi="fa-IR"/>
                          </w:rPr>
                          <w:t>0%</w:t>
                        </w:r>
                        <w:r w:rsidR="008E116E">
                          <w:rPr>
                            <w:rFonts w:cs="B Nazanin" w:hint="cs"/>
                            <w:rtl/>
                            <w:lang w:bidi="fa-IR"/>
                          </w:rPr>
                          <w:t>نمره</w:t>
                        </w:r>
                      </w:p>
                    </w:tc>
                    <w:tc>
                      <w:tcPr>
                        <w:tcW w:w="1620" w:type="dxa"/>
                      </w:tcPr>
                      <w:p w14:paraId="42210337" w14:textId="77777777" w:rsidR="008E116E" w:rsidRPr="000A6D1A" w:rsidRDefault="00B52DEE" w:rsidP="00B52DEE">
                        <w:pPr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>-</w:t>
                        </w:r>
                      </w:p>
                    </w:tc>
                    <w:tc>
                      <w:tcPr>
                        <w:tcW w:w="1530" w:type="dxa"/>
                      </w:tcPr>
                      <w:p w14:paraId="07851F9D" w14:textId="77777777" w:rsidR="008E116E" w:rsidRPr="000A6D1A" w:rsidRDefault="002F2D0E" w:rsidP="00B52DEE">
                        <w:pPr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>-</w:t>
                        </w:r>
                      </w:p>
                    </w:tc>
                  </w:tr>
                </w:tbl>
                <w:p w14:paraId="27CF61F4" w14:textId="77777777" w:rsidR="008E116E" w:rsidRPr="00C101DB" w:rsidRDefault="008E116E" w:rsidP="004D4091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p w14:paraId="59ED9C8A" w14:textId="77777777" w:rsidR="008E116E" w:rsidRPr="00C101DB" w:rsidRDefault="008E116E" w:rsidP="004D4091">
                  <w:pPr>
                    <w:rPr>
                      <w:rFonts w:cs="B Nazanin"/>
                      <w:rtl/>
                      <w:lang w:bidi="fa-IR"/>
                    </w:rPr>
                  </w:pPr>
                  <w:r w:rsidRPr="008C0A6E">
                    <w:rPr>
                      <w:rFonts w:cs="B Nazanin"/>
                      <w:b/>
                      <w:bCs/>
                      <w:rtl/>
                      <w:lang w:bidi="fa-IR"/>
                    </w:rPr>
                    <w:t>مقررات کلاس و انتظارات از دانشجو</w:t>
                  </w:r>
                  <w:r w:rsidRPr="00C101D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14:paraId="0B9B3E3E" w14:textId="77777777" w:rsidR="008E116E" w:rsidRPr="00C101DB" w:rsidRDefault="008E116E" w:rsidP="004D4091">
                  <w:pPr>
                    <w:rPr>
                      <w:rFonts w:cs="B Nazanin"/>
                      <w:rtl/>
                      <w:lang w:bidi="fa-IR"/>
                    </w:rPr>
                  </w:pPr>
                  <w:r w:rsidRPr="00C101DB">
                    <w:rPr>
                      <w:rFonts w:cs="B Nazanin" w:hint="cs"/>
                      <w:rtl/>
                      <w:lang w:bidi="fa-IR"/>
                    </w:rPr>
                    <w:t>حضور منظم و بدون غیبت در کلاس</w:t>
                  </w:r>
                </w:p>
                <w:p w14:paraId="5DAF7769" w14:textId="77777777" w:rsidR="008E116E" w:rsidRPr="00C101DB" w:rsidRDefault="008E116E" w:rsidP="004D4091">
                  <w:pPr>
                    <w:rPr>
                      <w:rFonts w:cs="B Nazanin"/>
                      <w:rtl/>
                      <w:lang w:bidi="fa-IR"/>
                    </w:rPr>
                  </w:pPr>
                  <w:r w:rsidRPr="00C101DB">
                    <w:rPr>
                      <w:rFonts w:cs="B Nazanin" w:hint="cs"/>
                      <w:rtl/>
                      <w:lang w:bidi="fa-IR"/>
                    </w:rPr>
                    <w:t>انتظار حضور سر وقت دانشجو در کلاس</w:t>
                  </w:r>
                </w:p>
                <w:p w14:paraId="2F84DB66" w14:textId="77777777" w:rsidR="008E116E" w:rsidRPr="00C101DB" w:rsidRDefault="008E116E" w:rsidP="00FD69EF">
                  <w:pPr>
                    <w:rPr>
                      <w:rFonts w:cs="B Nazanin"/>
                      <w:rtl/>
                      <w:lang w:bidi="fa-IR"/>
                    </w:rPr>
                  </w:pPr>
                  <w:r w:rsidRPr="00C101DB">
                    <w:rPr>
                      <w:rFonts w:cs="B Nazanin" w:hint="cs"/>
                      <w:rtl/>
                      <w:lang w:bidi="fa-IR"/>
                    </w:rPr>
                    <w:t>انتظار مطالعه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یا نگاه مروری بر مطلب ارائه ش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 xml:space="preserve">ده در هر جلسه قبل از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کلاس</w:t>
                  </w:r>
                  <w:r w:rsidRPr="00C101DB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</w:p>
              </w:tc>
            </w:tr>
          </w:tbl>
          <w:p w14:paraId="6BA62D88" w14:textId="77777777" w:rsidR="008E116E" w:rsidRPr="00C101DB" w:rsidRDefault="008E116E" w:rsidP="004D4091">
            <w:pPr>
              <w:rPr>
                <w:rFonts w:cs="B Nazanin"/>
                <w:rtl/>
                <w:lang w:bidi="fa-IR"/>
              </w:rPr>
            </w:pPr>
            <w:r w:rsidRPr="00C101DB">
              <w:rPr>
                <w:rFonts w:cs="B Nazanin" w:hint="cs"/>
                <w:rtl/>
                <w:lang w:bidi="fa-IR"/>
              </w:rPr>
              <w:lastRenderedPageBreak/>
              <w:t>نام و امضای مدرس:             نام و امضای مدیر گروه:                نام و امضای مسئول</w:t>
            </w:r>
            <w:r w:rsidRPr="00C101DB">
              <w:rPr>
                <w:rFonts w:cs="B Nazanin"/>
                <w:lang w:bidi="fa-IR"/>
              </w:rPr>
              <w:t>EDO</w:t>
            </w:r>
            <w:r w:rsidRPr="00C101DB">
              <w:rPr>
                <w:rFonts w:cs="B Nazanin" w:hint="cs"/>
                <w:rtl/>
                <w:lang w:bidi="fa-IR"/>
              </w:rPr>
              <w:t xml:space="preserve"> دانشکده:</w:t>
            </w:r>
          </w:p>
          <w:p w14:paraId="612DBCB4" w14:textId="77777777" w:rsidR="008E116E" w:rsidRPr="00C101DB" w:rsidRDefault="008E116E" w:rsidP="004D4091">
            <w:pPr>
              <w:rPr>
                <w:rFonts w:cs="B Nazanin"/>
                <w:rtl/>
                <w:lang w:bidi="fa-IR"/>
              </w:rPr>
            </w:pPr>
            <w:r w:rsidRPr="00C101DB">
              <w:rPr>
                <w:rFonts w:cs="B Nazanin" w:hint="cs"/>
                <w:rtl/>
                <w:lang w:bidi="fa-IR"/>
              </w:rPr>
              <w:t>تاریخ تحویل:                          تاریخ ارسال:                                   تاریخ ارسال :</w:t>
            </w:r>
          </w:p>
        </w:tc>
      </w:tr>
    </w:tbl>
    <w:p w14:paraId="3B9BB22B" w14:textId="77777777" w:rsidR="000E13C9" w:rsidRPr="000E13C9" w:rsidRDefault="000E13C9" w:rsidP="000E13C9">
      <w:pPr>
        <w:jc w:val="center"/>
        <w:rPr>
          <w:rFonts w:cs="B Titr"/>
          <w:sz w:val="32"/>
          <w:szCs w:val="32"/>
          <w:rtl/>
          <w:lang w:bidi="fa-IR"/>
        </w:rPr>
      </w:pPr>
      <w:r w:rsidRPr="000E13C9">
        <w:rPr>
          <w:rFonts w:cs="B Titr" w:hint="cs"/>
          <w:sz w:val="32"/>
          <w:szCs w:val="32"/>
          <w:rtl/>
        </w:rPr>
        <w:lastRenderedPageBreak/>
        <w:t xml:space="preserve">ایمنی پزشکی پایه (ترم 2)- دوشنبه </w:t>
      </w:r>
      <w:r w:rsidRPr="000E13C9">
        <w:rPr>
          <w:rFonts w:cs="B Titr"/>
          <w:sz w:val="32"/>
          <w:szCs w:val="32"/>
          <w:rtl/>
        </w:rPr>
        <w:t>10:15-08:15</w:t>
      </w:r>
    </w:p>
    <w:p w14:paraId="5F0EF037" w14:textId="77777777" w:rsidR="001F0F4F" w:rsidRDefault="001F0F4F" w:rsidP="001F0F4F">
      <w:pPr>
        <w:jc w:val="center"/>
        <w:rPr>
          <w:rFonts w:cs="B Titr"/>
          <w:sz w:val="28"/>
          <w:szCs w:val="28"/>
          <w:rtl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354"/>
        <w:gridCol w:w="2939"/>
        <w:gridCol w:w="1217"/>
        <w:gridCol w:w="1267"/>
        <w:gridCol w:w="755"/>
        <w:gridCol w:w="764"/>
      </w:tblGrid>
      <w:tr w:rsidR="00ED2F6E" w:rsidRPr="00ED2F6E" w14:paraId="5EA07177" w14:textId="77777777" w:rsidTr="007E25D9">
        <w:tc>
          <w:tcPr>
            <w:tcW w:w="1393" w:type="dxa"/>
            <w:shd w:val="clear" w:color="auto" w:fill="F2F2F2" w:themeFill="background1" w:themeFillShade="F2"/>
          </w:tcPr>
          <w:p w14:paraId="5B224A97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ED2F6E">
              <w:rPr>
                <w:rFonts w:ascii="Calibri" w:eastAsia="Calibri" w:hAnsi="Calibri" w:cs="B Nazanin" w:hint="cs"/>
                <w:b/>
                <w:bCs/>
                <w:rtl/>
              </w:rPr>
              <w:t>مدرس</w:t>
            </w:r>
          </w:p>
        </w:tc>
        <w:tc>
          <w:tcPr>
            <w:tcW w:w="3076" w:type="dxa"/>
            <w:shd w:val="clear" w:color="auto" w:fill="F2F2F2" w:themeFill="background1" w:themeFillShade="F2"/>
          </w:tcPr>
          <w:p w14:paraId="4D94702D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ED2F6E">
              <w:rPr>
                <w:rFonts w:ascii="Calibri" w:eastAsia="Calibri" w:hAnsi="Calibri" w:cs="B Nazanin" w:hint="cs"/>
                <w:b/>
                <w:bCs/>
                <w:rtl/>
              </w:rPr>
              <w:t>عنوان جلسه</w:t>
            </w:r>
          </w:p>
        </w:tc>
        <w:tc>
          <w:tcPr>
            <w:tcW w:w="1245" w:type="dxa"/>
            <w:shd w:val="clear" w:color="auto" w:fill="F2F2F2" w:themeFill="background1" w:themeFillShade="F2"/>
          </w:tcPr>
          <w:p w14:paraId="52A048B6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ED2F6E">
              <w:rPr>
                <w:rFonts w:ascii="Calibri" w:eastAsia="Calibri" w:hAnsi="Calibri" w:cs="B Nazanin" w:hint="cs"/>
                <w:b/>
                <w:bCs/>
                <w:rtl/>
              </w:rPr>
              <w:t>ساعت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14:paraId="6A124A34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ED2F6E">
              <w:rPr>
                <w:rFonts w:ascii="Calibri" w:eastAsia="Calibri" w:hAnsi="Calibri" w:cs="B Nazanin" w:hint="cs"/>
                <w:b/>
                <w:bCs/>
                <w:rtl/>
              </w:rPr>
              <w:t>تاریخ</w:t>
            </w:r>
          </w:p>
        </w:tc>
        <w:tc>
          <w:tcPr>
            <w:tcW w:w="755" w:type="dxa"/>
            <w:shd w:val="clear" w:color="auto" w:fill="F2F2F2" w:themeFill="background1" w:themeFillShade="F2"/>
          </w:tcPr>
          <w:p w14:paraId="5AB58FCB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ED2F6E">
              <w:rPr>
                <w:rFonts w:ascii="Calibri" w:eastAsia="Calibri" w:hAnsi="Calibri" w:cs="B Nazanin" w:hint="cs"/>
                <w:b/>
                <w:bCs/>
                <w:rtl/>
              </w:rPr>
              <w:t>روز</w:t>
            </w:r>
          </w:p>
        </w:tc>
        <w:tc>
          <w:tcPr>
            <w:tcW w:w="775" w:type="dxa"/>
            <w:shd w:val="clear" w:color="auto" w:fill="F2F2F2" w:themeFill="background1" w:themeFillShade="F2"/>
          </w:tcPr>
          <w:p w14:paraId="025A55F6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ED2F6E">
              <w:rPr>
                <w:rFonts w:ascii="Calibri" w:eastAsia="Calibri" w:hAnsi="Calibri" w:cs="B Nazanin" w:hint="cs"/>
                <w:b/>
                <w:bCs/>
                <w:rtl/>
              </w:rPr>
              <w:t>ردیف</w:t>
            </w:r>
          </w:p>
        </w:tc>
      </w:tr>
      <w:tr w:rsidR="00ED2F6E" w:rsidRPr="00ED2F6E" w14:paraId="6DD8518C" w14:textId="77777777" w:rsidTr="007E25D9">
        <w:tc>
          <w:tcPr>
            <w:tcW w:w="1393" w:type="dxa"/>
          </w:tcPr>
          <w:p w14:paraId="4C2DDDCA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 w:rsidRPr="00ED2F6E">
              <w:rPr>
                <w:rFonts w:ascii="Calibri" w:eastAsia="Calibri" w:hAnsi="Calibri" w:cs="B Nazanin" w:hint="cs"/>
                <w:rtl/>
                <w:lang w:bidi="fa-IR"/>
              </w:rPr>
              <w:t>دکتر کرجی</w:t>
            </w:r>
          </w:p>
        </w:tc>
        <w:tc>
          <w:tcPr>
            <w:tcW w:w="3076" w:type="dxa"/>
          </w:tcPr>
          <w:p w14:paraId="16A26D05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مقدمه و کلیات پاسخ ایمنی</w:t>
            </w:r>
          </w:p>
        </w:tc>
        <w:tc>
          <w:tcPr>
            <w:tcW w:w="1245" w:type="dxa"/>
          </w:tcPr>
          <w:p w14:paraId="703D1C19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10/10-10/8</w:t>
            </w:r>
          </w:p>
        </w:tc>
        <w:tc>
          <w:tcPr>
            <w:tcW w:w="1278" w:type="dxa"/>
          </w:tcPr>
          <w:p w14:paraId="736BEFA1" w14:textId="77777777" w:rsidR="00ED2F6E" w:rsidRPr="00ED2F6E" w:rsidRDefault="00401DB9" w:rsidP="00401DB9">
            <w:pPr>
              <w:bidi w:val="0"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26</w:t>
            </w:r>
            <w:r w:rsidR="00ED2F6E" w:rsidRPr="00ED2F6E">
              <w:rPr>
                <w:rFonts w:ascii="Calibri" w:eastAsia="Calibri" w:hAnsi="Calibri" w:cs="B Nazanin" w:hint="cs"/>
                <w:rtl/>
              </w:rPr>
              <w:t>/</w:t>
            </w:r>
            <w:r>
              <w:rPr>
                <w:rFonts w:ascii="Calibri" w:eastAsia="Calibri" w:hAnsi="Calibri" w:cs="B Nazanin" w:hint="cs"/>
                <w:rtl/>
              </w:rPr>
              <w:t>6</w:t>
            </w:r>
            <w:r w:rsidR="00ED2F6E" w:rsidRPr="00ED2F6E">
              <w:rPr>
                <w:rFonts w:ascii="Calibri" w:eastAsia="Calibri" w:hAnsi="Calibri" w:cs="B Nazanin" w:hint="cs"/>
                <w:rtl/>
              </w:rPr>
              <w:t>/140</w:t>
            </w:r>
            <w:r w:rsidR="00052DC6"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755" w:type="dxa"/>
          </w:tcPr>
          <w:p w14:paraId="0ED4D9C5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دوشنبه</w:t>
            </w:r>
          </w:p>
        </w:tc>
        <w:tc>
          <w:tcPr>
            <w:tcW w:w="775" w:type="dxa"/>
            <w:shd w:val="clear" w:color="auto" w:fill="F2F2F2" w:themeFill="background1" w:themeFillShade="F2"/>
          </w:tcPr>
          <w:p w14:paraId="16B30BCC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ED2F6E">
              <w:rPr>
                <w:rFonts w:ascii="Calibri" w:eastAsia="Calibri" w:hAnsi="Calibri" w:cs="B Nazanin" w:hint="cs"/>
                <w:b/>
                <w:bCs/>
                <w:rtl/>
              </w:rPr>
              <w:t>1</w:t>
            </w:r>
          </w:p>
        </w:tc>
      </w:tr>
      <w:tr w:rsidR="007E25D9" w:rsidRPr="00ED2F6E" w14:paraId="6CD63650" w14:textId="77777777" w:rsidTr="007E25D9">
        <w:tc>
          <w:tcPr>
            <w:tcW w:w="1393" w:type="dxa"/>
          </w:tcPr>
          <w:p w14:paraId="1EBD49CB" w14:textId="77777777" w:rsidR="007E25D9" w:rsidRPr="00E25A2E" w:rsidRDefault="007E25D9" w:rsidP="00EA15AD">
            <w:r w:rsidRPr="00E25A2E">
              <w:rPr>
                <w:rtl/>
              </w:rPr>
              <w:t>دکتر تقدس</w:t>
            </w:r>
            <w:r w:rsidRPr="00E25A2E">
              <w:rPr>
                <w:rFonts w:hint="cs"/>
                <w:rtl/>
              </w:rPr>
              <w:t>ی</w:t>
            </w:r>
          </w:p>
        </w:tc>
        <w:tc>
          <w:tcPr>
            <w:tcW w:w="3076" w:type="dxa"/>
          </w:tcPr>
          <w:p w14:paraId="5EC4B3CE" w14:textId="77777777" w:rsidR="007E25D9" w:rsidRDefault="007E25D9" w:rsidP="00EA15AD">
            <w:r w:rsidRPr="00E25A2E">
              <w:rPr>
                <w:rtl/>
              </w:rPr>
              <w:t>اندام ها و بافت ها</w:t>
            </w:r>
            <w:r w:rsidRPr="00E25A2E">
              <w:rPr>
                <w:rFonts w:hint="cs"/>
                <w:rtl/>
              </w:rPr>
              <w:t>ی</w:t>
            </w:r>
            <w:r w:rsidRPr="00E25A2E">
              <w:rPr>
                <w:rtl/>
              </w:rPr>
              <w:t xml:space="preserve"> س</w:t>
            </w:r>
            <w:r w:rsidRPr="00E25A2E">
              <w:rPr>
                <w:rFonts w:hint="cs"/>
                <w:rtl/>
              </w:rPr>
              <w:t>ی</w:t>
            </w:r>
            <w:r w:rsidRPr="00E25A2E">
              <w:rPr>
                <w:rFonts w:hint="eastAsia"/>
                <w:rtl/>
              </w:rPr>
              <w:t>ستم</w:t>
            </w:r>
            <w:r w:rsidRPr="00E25A2E">
              <w:rPr>
                <w:rtl/>
              </w:rPr>
              <w:t xml:space="preserve"> ا</w:t>
            </w:r>
            <w:r w:rsidRPr="00E25A2E">
              <w:rPr>
                <w:rFonts w:hint="cs"/>
                <w:rtl/>
              </w:rPr>
              <w:t>ی</w:t>
            </w:r>
            <w:r w:rsidRPr="00E25A2E">
              <w:rPr>
                <w:rFonts w:hint="eastAsia"/>
                <w:rtl/>
              </w:rPr>
              <w:t>من</w:t>
            </w:r>
            <w:r w:rsidRPr="00E25A2E">
              <w:rPr>
                <w:rFonts w:hint="cs"/>
                <w:rtl/>
              </w:rPr>
              <w:t>ی</w:t>
            </w:r>
          </w:p>
        </w:tc>
        <w:tc>
          <w:tcPr>
            <w:tcW w:w="1245" w:type="dxa"/>
          </w:tcPr>
          <w:p w14:paraId="3B32D57B" w14:textId="77777777" w:rsidR="007E25D9" w:rsidRPr="00ED2F6E" w:rsidRDefault="007E25D9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10/10-10/8</w:t>
            </w:r>
          </w:p>
        </w:tc>
        <w:tc>
          <w:tcPr>
            <w:tcW w:w="1278" w:type="dxa"/>
          </w:tcPr>
          <w:p w14:paraId="28349BE3" w14:textId="77777777" w:rsidR="007E25D9" w:rsidRPr="00ED2F6E" w:rsidRDefault="007E25D9" w:rsidP="00052DC6">
            <w:pPr>
              <w:bidi w:val="0"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02</w:t>
            </w:r>
            <w:r w:rsidRPr="00ED2F6E">
              <w:rPr>
                <w:rFonts w:ascii="Calibri" w:eastAsia="Calibri" w:hAnsi="Calibri" w:cs="B Nazanin" w:hint="cs"/>
                <w:rtl/>
              </w:rPr>
              <w:t>/7/140</w:t>
            </w:r>
            <w:r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755" w:type="dxa"/>
          </w:tcPr>
          <w:p w14:paraId="054D22E5" w14:textId="77777777" w:rsidR="007E25D9" w:rsidRPr="00ED2F6E" w:rsidRDefault="007E25D9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دوشنبه</w:t>
            </w:r>
          </w:p>
        </w:tc>
        <w:tc>
          <w:tcPr>
            <w:tcW w:w="775" w:type="dxa"/>
            <w:shd w:val="clear" w:color="auto" w:fill="F2F2F2" w:themeFill="background1" w:themeFillShade="F2"/>
          </w:tcPr>
          <w:p w14:paraId="7B404CFB" w14:textId="77777777" w:rsidR="007E25D9" w:rsidRPr="00ED2F6E" w:rsidRDefault="007E25D9" w:rsidP="00ED2F6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ED2F6E">
              <w:rPr>
                <w:rFonts w:ascii="Calibri" w:eastAsia="Calibri" w:hAnsi="Calibri" w:cs="B Nazanin" w:hint="cs"/>
                <w:b/>
                <w:bCs/>
                <w:rtl/>
              </w:rPr>
              <w:t>2</w:t>
            </w:r>
          </w:p>
        </w:tc>
      </w:tr>
      <w:tr w:rsidR="00ED2F6E" w:rsidRPr="00ED2F6E" w14:paraId="2F665844" w14:textId="77777777" w:rsidTr="007E25D9">
        <w:tc>
          <w:tcPr>
            <w:tcW w:w="1393" w:type="dxa"/>
          </w:tcPr>
          <w:p w14:paraId="70EE8216" w14:textId="77777777" w:rsidR="00ED2F6E" w:rsidRPr="00ED2F6E" w:rsidRDefault="007E25D9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دکتر سالاری</w:t>
            </w:r>
          </w:p>
        </w:tc>
        <w:tc>
          <w:tcPr>
            <w:tcW w:w="3076" w:type="dxa"/>
          </w:tcPr>
          <w:p w14:paraId="09017CE8" w14:textId="77777777" w:rsidR="00ED2F6E" w:rsidRPr="00ED2F6E" w:rsidRDefault="007E25D9" w:rsidP="00ED2F6E">
            <w:pPr>
              <w:bidi w:val="0"/>
              <w:jc w:val="center"/>
              <w:rPr>
                <w:rFonts w:ascii="Calibri" w:eastAsia="Calibri" w:hAnsi="Calibri" w:cs="B Nazanin"/>
                <w:rtl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معرفی سلول های ایمنی</w:t>
            </w:r>
          </w:p>
        </w:tc>
        <w:tc>
          <w:tcPr>
            <w:tcW w:w="1245" w:type="dxa"/>
          </w:tcPr>
          <w:p w14:paraId="19218DF3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  <w:rtl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10/10-10/8</w:t>
            </w:r>
          </w:p>
        </w:tc>
        <w:tc>
          <w:tcPr>
            <w:tcW w:w="1278" w:type="dxa"/>
          </w:tcPr>
          <w:p w14:paraId="374F6990" w14:textId="77777777" w:rsidR="00ED2F6E" w:rsidRPr="00ED2F6E" w:rsidRDefault="007E25D9" w:rsidP="00052DC6">
            <w:pPr>
              <w:bidi w:val="0"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09</w:t>
            </w:r>
            <w:r w:rsidR="00ED2F6E" w:rsidRPr="00ED2F6E">
              <w:rPr>
                <w:rFonts w:ascii="Calibri" w:eastAsia="Calibri" w:hAnsi="Calibri" w:cs="B Nazanin" w:hint="cs"/>
                <w:rtl/>
              </w:rPr>
              <w:t>/7/140</w:t>
            </w:r>
            <w:r w:rsidR="00052DC6"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755" w:type="dxa"/>
          </w:tcPr>
          <w:p w14:paraId="7C917B52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  <w:rtl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دوشنبه</w:t>
            </w:r>
          </w:p>
        </w:tc>
        <w:tc>
          <w:tcPr>
            <w:tcW w:w="775" w:type="dxa"/>
            <w:shd w:val="clear" w:color="auto" w:fill="F2F2F2" w:themeFill="background1" w:themeFillShade="F2"/>
          </w:tcPr>
          <w:p w14:paraId="7434F9F6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ED2F6E">
              <w:rPr>
                <w:rFonts w:ascii="Calibri" w:eastAsia="Calibri" w:hAnsi="Calibri" w:cs="B Nazanin" w:hint="cs"/>
                <w:b/>
                <w:bCs/>
                <w:rtl/>
              </w:rPr>
              <w:t>3</w:t>
            </w:r>
          </w:p>
        </w:tc>
      </w:tr>
      <w:tr w:rsidR="00ED2F6E" w:rsidRPr="00ED2F6E" w14:paraId="42FE8FFD" w14:textId="77777777" w:rsidTr="007E25D9">
        <w:tc>
          <w:tcPr>
            <w:tcW w:w="1393" w:type="dxa"/>
          </w:tcPr>
          <w:p w14:paraId="0454F2F6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دکتر سالاری</w:t>
            </w:r>
          </w:p>
        </w:tc>
        <w:tc>
          <w:tcPr>
            <w:tcW w:w="3076" w:type="dxa"/>
          </w:tcPr>
          <w:p w14:paraId="49F97B11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ایمنی ذاتی</w:t>
            </w:r>
          </w:p>
        </w:tc>
        <w:tc>
          <w:tcPr>
            <w:tcW w:w="1245" w:type="dxa"/>
          </w:tcPr>
          <w:p w14:paraId="02F321C2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10/10-10/8</w:t>
            </w:r>
          </w:p>
        </w:tc>
        <w:tc>
          <w:tcPr>
            <w:tcW w:w="1278" w:type="dxa"/>
          </w:tcPr>
          <w:p w14:paraId="4462B624" w14:textId="77777777" w:rsidR="00ED2F6E" w:rsidRPr="00ED2F6E" w:rsidRDefault="007E25D9" w:rsidP="00052DC6">
            <w:pPr>
              <w:bidi w:val="0"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16</w:t>
            </w:r>
            <w:r w:rsidR="00ED2F6E" w:rsidRPr="00ED2F6E">
              <w:rPr>
                <w:rFonts w:ascii="Calibri" w:eastAsia="Calibri" w:hAnsi="Calibri" w:cs="B Nazanin" w:hint="cs"/>
                <w:rtl/>
              </w:rPr>
              <w:t>/7/140</w:t>
            </w:r>
            <w:r w:rsidR="00052DC6"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755" w:type="dxa"/>
          </w:tcPr>
          <w:p w14:paraId="19F2526F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دوشنبه</w:t>
            </w:r>
          </w:p>
        </w:tc>
        <w:tc>
          <w:tcPr>
            <w:tcW w:w="775" w:type="dxa"/>
            <w:shd w:val="clear" w:color="auto" w:fill="F2F2F2" w:themeFill="background1" w:themeFillShade="F2"/>
          </w:tcPr>
          <w:p w14:paraId="00511E28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ED2F6E">
              <w:rPr>
                <w:rFonts w:ascii="Calibri" w:eastAsia="Calibri" w:hAnsi="Calibri" w:cs="B Nazanin" w:hint="cs"/>
                <w:b/>
                <w:bCs/>
                <w:rtl/>
              </w:rPr>
              <w:t>4</w:t>
            </w:r>
          </w:p>
        </w:tc>
      </w:tr>
      <w:tr w:rsidR="00ED2F6E" w:rsidRPr="00ED2F6E" w14:paraId="29E02AD6" w14:textId="77777777" w:rsidTr="007E25D9">
        <w:tc>
          <w:tcPr>
            <w:tcW w:w="1393" w:type="dxa"/>
          </w:tcPr>
          <w:p w14:paraId="3AE6C43D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دکتر کرجی</w:t>
            </w:r>
          </w:p>
        </w:tc>
        <w:tc>
          <w:tcPr>
            <w:tcW w:w="3076" w:type="dxa"/>
          </w:tcPr>
          <w:p w14:paraId="42032C88" w14:textId="77777777" w:rsidR="00ED2F6E" w:rsidRPr="00ED2F6E" w:rsidRDefault="00ED2F6E" w:rsidP="00ED2F6E">
            <w:pPr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آنتی ژن، آنتی بادی، پذیرنده سلو</w:t>
            </w:r>
            <w:r w:rsidRPr="00ED2F6E">
              <w:rPr>
                <w:rFonts w:ascii="Calibri" w:eastAsia="Calibri" w:hAnsi="Calibri" w:cs="B Nazanin" w:hint="cs"/>
                <w:rtl/>
                <w:lang w:bidi="fa-IR"/>
              </w:rPr>
              <w:t xml:space="preserve">ل </w:t>
            </w:r>
            <w:r w:rsidRPr="00ED2F6E">
              <w:rPr>
                <w:rFonts w:eastAsia="Calibri" w:cs="B Nazanin"/>
                <w:lang w:bidi="fa-IR"/>
              </w:rPr>
              <w:t>T</w:t>
            </w:r>
            <w:r w:rsidRPr="00ED2F6E">
              <w:rPr>
                <w:rFonts w:ascii="Calibri" w:eastAsia="Calibri" w:hAnsi="Calibri" w:cs="B Nazanin" w:hint="cs"/>
                <w:rtl/>
              </w:rPr>
              <w:t xml:space="preserve"> و شناسایی آنتی ژن در سیستم ایمنی اکتسابی</w:t>
            </w:r>
          </w:p>
        </w:tc>
        <w:tc>
          <w:tcPr>
            <w:tcW w:w="1245" w:type="dxa"/>
          </w:tcPr>
          <w:p w14:paraId="0ED0251E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10/10-10/8</w:t>
            </w:r>
          </w:p>
        </w:tc>
        <w:tc>
          <w:tcPr>
            <w:tcW w:w="1278" w:type="dxa"/>
          </w:tcPr>
          <w:p w14:paraId="622C9CDB" w14:textId="77777777" w:rsidR="00ED2F6E" w:rsidRPr="00ED2F6E" w:rsidRDefault="007E25D9" w:rsidP="007E25D9">
            <w:pPr>
              <w:bidi w:val="0"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23</w:t>
            </w:r>
            <w:r w:rsidR="00ED2F6E" w:rsidRPr="00ED2F6E">
              <w:rPr>
                <w:rFonts w:ascii="Calibri" w:eastAsia="Calibri" w:hAnsi="Calibri" w:cs="B Nazanin" w:hint="cs"/>
                <w:rtl/>
              </w:rPr>
              <w:t>/</w:t>
            </w:r>
            <w:r>
              <w:rPr>
                <w:rFonts w:ascii="Calibri" w:eastAsia="Calibri" w:hAnsi="Calibri" w:cs="B Nazanin" w:hint="cs"/>
                <w:rtl/>
              </w:rPr>
              <w:t>7</w:t>
            </w:r>
            <w:r w:rsidR="00ED2F6E" w:rsidRPr="00ED2F6E">
              <w:rPr>
                <w:rFonts w:ascii="Calibri" w:eastAsia="Calibri" w:hAnsi="Calibri" w:cs="B Nazanin" w:hint="cs"/>
                <w:rtl/>
              </w:rPr>
              <w:t>/140</w:t>
            </w:r>
            <w:r w:rsidR="00052DC6"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755" w:type="dxa"/>
          </w:tcPr>
          <w:p w14:paraId="648A56CC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دوشنبه</w:t>
            </w:r>
          </w:p>
        </w:tc>
        <w:tc>
          <w:tcPr>
            <w:tcW w:w="775" w:type="dxa"/>
            <w:shd w:val="clear" w:color="auto" w:fill="F2F2F2" w:themeFill="background1" w:themeFillShade="F2"/>
          </w:tcPr>
          <w:p w14:paraId="2A30B6C3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ED2F6E">
              <w:rPr>
                <w:rFonts w:ascii="Calibri" w:eastAsia="Calibri" w:hAnsi="Calibri" w:cs="B Nazanin" w:hint="cs"/>
                <w:b/>
                <w:bCs/>
                <w:rtl/>
              </w:rPr>
              <w:t>5</w:t>
            </w:r>
          </w:p>
        </w:tc>
      </w:tr>
      <w:tr w:rsidR="00ED2F6E" w:rsidRPr="00ED2F6E" w14:paraId="4E932DC0" w14:textId="77777777" w:rsidTr="007E25D9">
        <w:tc>
          <w:tcPr>
            <w:tcW w:w="1393" w:type="dxa"/>
          </w:tcPr>
          <w:p w14:paraId="17D81EF9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دکتر تقدسی</w:t>
            </w:r>
          </w:p>
        </w:tc>
        <w:tc>
          <w:tcPr>
            <w:tcW w:w="3076" w:type="dxa"/>
          </w:tcPr>
          <w:p w14:paraId="5928F805" w14:textId="77777777" w:rsidR="00ED2F6E" w:rsidRPr="00ED2F6E" w:rsidRDefault="00ED2F6E" w:rsidP="00ED2F6E">
            <w:pPr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 w:rsidRPr="00ED2F6E">
              <w:rPr>
                <w:rFonts w:ascii="Calibri" w:eastAsia="Calibri" w:hAnsi="Calibri" w:cs="B Nazanin" w:hint="cs"/>
                <w:rtl/>
                <w:lang w:bidi="fa-IR"/>
              </w:rPr>
              <w:t xml:space="preserve">مولکول </w:t>
            </w:r>
            <w:r w:rsidRPr="00ED2F6E">
              <w:rPr>
                <w:rFonts w:eastAsia="Calibri" w:cs="B Nazanin"/>
                <w:lang w:bidi="fa-IR"/>
              </w:rPr>
              <w:t>MHC</w:t>
            </w:r>
            <w:r w:rsidRPr="00ED2F6E">
              <w:rPr>
                <w:rFonts w:eastAsia="Calibri" w:cs="B Nazanin"/>
                <w:rtl/>
                <w:lang w:bidi="fa-IR"/>
              </w:rPr>
              <w:t xml:space="preserve"> </w:t>
            </w:r>
            <w:r w:rsidRPr="00ED2F6E">
              <w:rPr>
                <w:rFonts w:ascii="Calibri" w:eastAsia="Calibri" w:hAnsi="Calibri" w:cs="B Nazanin" w:hint="cs"/>
                <w:rtl/>
                <w:lang w:bidi="fa-IR"/>
              </w:rPr>
              <w:t>، به دام اندازی و عرضه آنتی ژن به لنفوسیت ها</w:t>
            </w:r>
          </w:p>
        </w:tc>
        <w:tc>
          <w:tcPr>
            <w:tcW w:w="1245" w:type="dxa"/>
          </w:tcPr>
          <w:p w14:paraId="13BFAF30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10/10-10/8</w:t>
            </w:r>
          </w:p>
        </w:tc>
        <w:tc>
          <w:tcPr>
            <w:tcW w:w="1278" w:type="dxa"/>
          </w:tcPr>
          <w:p w14:paraId="3BB06FF9" w14:textId="77777777" w:rsidR="00ED2F6E" w:rsidRPr="00ED2F6E" w:rsidRDefault="007E25D9" w:rsidP="007E25D9">
            <w:pPr>
              <w:bidi w:val="0"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30</w:t>
            </w:r>
            <w:r w:rsidR="00ED2F6E" w:rsidRPr="00ED2F6E">
              <w:rPr>
                <w:rFonts w:ascii="Calibri" w:eastAsia="Calibri" w:hAnsi="Calibri" w:cs="B Nazanin" w:hint="cs"/>
                <w:rtl/>
              </w:rPr>
              <w:t>/</w:t>
            </w:r>
            <w:r>
              <w:rPr>
                <w:rFonts w:ascii="Calibri" w:eastAsia="Calibri" w:hAnsi="Calibri" w:cs="B Nazanin" w:hint="cs"/>
                <w:rtl/>
              </w:rPr>
              <w:t>7</w:t>
            </w:r>
            <w:r w:rsidR="00ED2F6E" w:rsidRPr="00ED2F6E">
              <w:rPr>
                <w:rFonts w:ascii="Calibri" w:eastAsia="Calibri" w:hAnsi="Calibri" w:cs="B Nazanin" w:hint="cs"/>
                <w:rtl/>
              </w:rPr>
              <w:t>/140</w:t>
            </w:r>
            <w:r w:rsidR="00052DC6"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755" w:type="dxa"/>
          </w:tcPr>
          <w:p w14:paraId="7AC46B63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دوشنبه</w:t>
            </w:r>
          </w:p>
        </w:tc>
        <w:tc>
          <w:tcPr>
            <w:tcW w:w="775" w:type="dxa"/>
            <w:shd w:val="clear" w:color="auto" w:fill="F2F2F2" w:themeFill="background1" w:themeFillShade="F2"/>
          </w:tcPr>
          <w:p w14:paraId="5C589D30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ED2F6E">
              <w:rPr>
                <w:rFonts w:ascii="Calibri" w:eastAsia="Calibri" w:hAnsi="Calibri" w:cs="B Nazanin" w:hint="cs"/>
                <w:b/>
                <w:bCs/>
                <w:rtl/>
              </w:rPr>
              <w:t>6</w:t>
            </w:r>
          </w:p>
        </w:tc>
      </w:tr>
      <w:tr w:rsidR="00ED2F6E" w:rsidRPr="00ED2F6E" w14:paraId="69354174" w14:textId="77777777" w:rsidTr="007E25D9">
        <w:tc>
          <w:tcPr>
            <w:tcW w:w="1393" w:type="dxa"/>
          </w:tcPr>
          <w:p w14:paraId="7F4F0D7E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دکتر تارخیان</w:t>
            </w:r>
          </w:p>
        </w:tc>
        <w:tc>
          <w:tcPr>
            <w:tcW w:w="3076" w:type="dxa"/>
          </w:tcPr>
          <w:p w14:paraId="16C58673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سایتوکاین ها</w:t>
            </w:r>
          </w:p>
        </w:tc>
        <w:tc>
          <w:tcPr>
            <w:tcW w:w="1245" w:type="dxa"/>
          </w:tcPr>
          <w:p w14:paraId="32C39E01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10/10-10/8</w:t>
            </w:r>
          </w:p>
        </w:tc>
        <w:tc>
          <w:tcPr>
            <w:tcW w:w="1278" w:type="dxa"/>
          </w:tcPr>
          <w:p w14:paraId="159156FF" w14:textId="77777777" w:rsidR="00ED2F6E" w:rsidRPr="00ED2F6E" w:rsidRDefault="007E25D9" w:rsidP="00052DC6">
            <w:pPr>
              <w:bidi w:val="0"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07</w:t>
            </w:r>
            <w:r w:rsidR="00ED2F6E" w:rsidRPr="00ED2F6E">
              <w:rPr>
                <w:rFonts w:ascii="Calibri" w:eastAsia="Calibri" w:hAnsi="Calibri" w:cs="B Nazanin" w:hint="cs"/>
                <w:rtl/>
              </w:rPr>
              <w:t>/8/140</w:t>
            </w:r>
            <w:r w:rsidR="00052DC6"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755" w:type="dxa"/>
          </w:tcPr>
          <w:p w14:paraId="03C324D2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دوشنبه</w:t>
            </w:r>
          </w:p>
        </w:tc>
        <w:tc>
          <w:tcPr>
            <w:tcW w:w="775" w:type="dxa"/>
            <w:shd w:val="clear" w:color="auto" w:fill="F2F2F2" w:themeFill="background1" w:themeFillShade="F2"/>
          </w:tcPr>
          <w:p w14:paraId="706837E5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ED2F6E">
              <w:rPr>
                <w:rFonts w:ascii="Calibri" w:eastAsia="Calibri" w:hAnsi="Calibri" w:cs="B Nazanin" w:hint="cs"/>
                <w:b/>
                <w:bCs/>
                <w:rtl/>
              </w:rPr>
              <w:t>7</w:t>
            </w:r>
          </w:p>
        </w:tc>
      </w:tr>
      <w:tr w:rsidR="00ED2F6E" w:rsidRPr="00ED2F6E" w14:paraId="7986BE12" w14:textId="77777777" w:rsidTr="007E25D9">
        <w:tc>
          <w:tcPr>
            <w:tcW w:w="1393" w:type="dxa"/>
          </w:tcPr>
          <w:p w14:paraId="3B1CE352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دکتر سالاری</w:t>
            </w:r>
          </w:p>
        </w:tc>
        <w:tc>
          <w:tcPr>
            <w:tcW w:w="3076" w:type="dxa"/>
          </w:tcPr>
          <w:p w14:paraId="5E499502" w14:textId="77777777" w:rsidR="00ED2F6E" w:rsidRPr="00ED2F6E" w:rsidRDefault="00ED2F6E" w:rsidP="00ED2F6E">
            <w:pPr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 xml:space="preserve">فعال سازی لنفوسیت </w:t>
            </w:r>
            <w:r w:rsidRPr="00ED2F6E">
              <w:rPr>
                <w:rFonts w:ascii="Calibri" w:eastAsia="Calibri" w:hAnsi="Calibri" w:cs="B Nazanin"/>
              </w:rPr>
              <w:t>B</w:t>
            </w:r>
            <w:r w:rsidRPr="00ED2F6E">
              <w:rPr>
                <w:rFonts w:ascii="Calibri" w:eastAsia="Calibri" w:hAnsi="Calibri" w:cs="B Nazanin" w:hint="cs"/>
                <w:rtl/>
                <w:lang w:bidi="fa-IR"/>
              </w:rPr>
              <w:t xml:space="preserve"> و پاسخ های ایمنی هومورال</w:t>
            </w:r>
          </w:p>
        </w:tc>
        <w:tc>
          <w:tcPr>
            <w:tcW w:w="1245" w:type="dxa"/>
          </w:tcPr>
          <w:p w14:paraId="47E64DDC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10/10-10/8</w:t>
            </w:r>
          </w:p>
        </w:tc>
        <w:tc>
          <w:tcPr>
            <w:tcW w:w="1278" w:type="dxa"/>
          </w:tcPr>
          <w:p w14:paraId="6945CC7B" w14:textId="77777777" w:rsidR="00ED2F6E" w:rsidRPr="00ED2F6E" w:rsidRDefault="007E25D9" w:rsidP="00052DC6">
            <w:pPr>
              <w:bidi w:val="0"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14</w:t>
            </w:r>
            <w:r w:rsidR="00ED2F6E" w:rsidRPr="00ED2F6E">
              <w:rPr>
                <w:rFonts w:ascii="Calibri" w:eastAsia="Calibri" w:hAnsi="Calibri" w:cs="B Nazanin" w:hint="cs"/>
                <w:rtl/>
              </w:rPr>
              <w:t>/8/140</w:t>
            </w:r>
            <w:r w:rsidR="00052DC6"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755" w:type="dxa"/>
          </w:tcPr>
          <w:p w14:paraId="35C2898A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دوشنبه</w:t>
            </w:r>
          </w:p>
        </w:tc>
        <w:tc>
          <w:tcPr>
            <w:tcW w:w="775" w:type="dxa"/>
            <w:shd w:val="clear" w:color="auto" w:fill="F2F2F2" w:themeFill="background1" w:themeFillShade="F2"/>
          </w:tcPr>
          <w:p w14:paraId="03233A78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ED2F6E">
              <w:rPr>
                <w:rFonts w:ascii="Calibri" w:eastAsia="Calibri" w:hAnsi="Calibri" w:cs="B Nazanin" w:hint="cs"/>
                <w:b/>
                <w:bCs/>
                <w:rtl/>
              </w:rPr>
              <w:t>8</w:t>
            </w:r>
          </w:p>
        </w:tc>
      </w:tr>
      <w:tr w:rsidR="00ED2F6E" w:rsidRPr="00ED2F6E" w14:paraId="216E7609" w14:textId="77777777" w:rsidTr="007E25D9">
        <w:tc>
          <w:tcPr>
            <w:tcW w:w="1393" w:type="dxa"/>
          </w:tcPr>
          <w:p w14:paraId="4136A663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دکتر تارخیان</w:t>
            </w:r>
          </w:p>
        </w:tc>
        <w:tc>
          <w:tcPr>
            <w:tcW w:w="3076" w:type="dxa"/>
          </w:tcPr>
          <w:p w14:paraId="6899F975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مکانیسم های اجرایی ایمنی هومورال و سیستم کمپلمان</w:t>
            </w:r>
          </w:p>
        </w:tc>
        <w:tc>
          <w:tcPr>
            <w:tcW w:w="1245" w:type="dxa"/>
          </w:tcPr>
          <w:p w14:paraId="7603E101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10/10-10/8</w:t>
            </w:r>
          </w:p>
        </w:tc>
        <w:tc>
          <w:tcPr>
            <w:tcW w:w="1278" w:type="dxa"/>
          </w:tcPr>
          <w:p w14:paraId="0DDBEBF6" w14:textId="77777777" w:rsidR="00ED2F6E" w:rsidRPr="00ED2F6E" w:rsidRDefault="007E25D9" w:rsidP="00052DC6">
            <w:pPr>
              <w:bidi w:val="0"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21</w:t>
            </w:r>
            <w:r w:rsidR="00ED2F6E" w:rsidRPr="00ED2F6E">
              <w:rPr>
                <w:rFonts w:ascii="Calibri" w:eastAsia="Calibri" w:hAnsi="Calibri" w:cs="B Nazanin" w:hint="cs"/>
                <w:rtl/>
              </w:rPr>
              <w:t>/8/140</w:t>
            </w:r>
            <w:r w:rsidR="00052DC6"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755" w:type="dxa"/>
          </w:tcPr>
          <w:p w14:paraId="48F7F4F0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دوشنبه</w:t>
            </w:r>
          </w:p>
        </w:tc>
        <w:tc>
          <w:tcPr>
            <w:tcW w:w="775" w:type="dxa"/>
            <w:shd w:val="clear" w:color="auto" w:fill="F2F2F2" w:themeFill="background1" w:themeFillShade="F2"/>
          </w:tcPr>
          <w:p w14:paraId="6B7C7A58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ED2F6E">
              <w:rPr>
                <w:rFonts w:ascii="Calibri" w:eastAsia="Calibri" w:hAnsi="Calibri" w:cs="B Nazanin" w:hint="cs"/>
                <w:b/>
                <w:bCs/>
                <w:rtl/>
              </w:rPr>
              <w:t>9</w:t>
            </w:r>
          </w:p>
        </w:tc>
      </w:tr>
      <w:tr w:rsidR="00ED2F6E" w:rsidRPr="00ED2F6E" w14:paraId="4F55C1A0" w14:textId="77777777" w:rsidTr="007E25D9">
        <w:tc>
          <w:tcPr>
            <w:tcW w:w="1393" w:type="dxa"/>
          </w:tcPr>
          <w:p w14:paraId="25B2F8AF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دکتر رضایی منش</w:t>
            </w:r>
          </w:p>
        </w:tc>
        <w:tc>
          <w:tcPr>
            <w:tcW w:w="3076" w:type="dxa"/>
          </w:tcPr>
          <w:p w14:paraId="5DFB1B01" w14:textId="77777777" w:rsidR="00ED2F6E" w:rsidRPr="00ED2F6E" w:rsidRDefault="00ED2F6E" w:rsidP="00ED2F6E">
            <w:pPr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فعال سازی لنفوسیت</w:t>
            </w:r>
            <w:r w:rsidRPr="00ED2F6E">
              <w:rPr>
                <w:rFonts w:ascii="Calibri" w:eastAsia="Calibri" w:hAnsi="Calibri" w:cs="B Nazanin"/>
              </w:rPr>
              <w:t xml:space="preserve"> T </w:t>
            </w:r>
            <w:r w:rsidRPr="00ED2F6E">
              <w:rPr>
                <w:rFonts w:ascii="Calibri" w:eastAsia="Calibri" w:hAnsi="Calibri" w:cs="B Nazanin" w:hint="cs"/>
                <w:rtl/>
              </w:rPr>
              <w:t xml:space="preserve"> و ایمنی سلولی</w:t>
            </w:r>
          </w:p>
        </w:tc>
        <w:tc>
          <w:tcPr>
            <w:tcW w:w="1245" w:type="dxa"/>
          </w:tcPr>
          <w:p w14:paraId="0547CF82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10/10-10/8</w:t>
            </w:r>
          </w:p>
        </w:tc>
        <w:tc>
          <w:tcPr>
            <w:tcW w:w="1278" w:type="dxa"/>
          </w:tcPr>
          <w:p w14:paraId="2EF04F0C" w14:textId="77777777" w:rsidR="00ED2F6E" w:rsidRPr="00ED2F6E" w:rsidRDefault="007E25D9" w:rsidP="007E25D9">
            <w:pPr>
              <w:bidi w:val="0"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28</w:t>
            </w:r>
            <w:r w:rsidR="00ED2F6E" w:rsidRPr="00ED2F6E">
              <w:rPr>
                <w:rFonts w:ascii="Calibri" w:eastAsia="Calibri" w:hAnsi="Calibri" w:cs="B Nazanin" w:hint="cs"/>
                <w:rtl/>
              </w:rPr>
              <w:t>/</w:t>
            </w:r>
            <w:r>
              <w:rPr>
                <w:rFonts w:ascii="Calibri" w:eastAsia="Calibri" w:hAnsi="Calibri" w:cs="B Nazanin" w:hint="cs"/>
                <w:rtl/>
              </w:rPr>
              <w:t>8</w:t>
            </w:r>
            <w:r w:rsidR="00ED2F6E" w:rsidRPr="00ED2F6E">
              <w:rPr>
                <w:rFonts w:ascii="Calibri" w:eastAsia="Calibri" w:hAnsi="Calibri" w:cs="B Nazanin" w:hint="cs"/>
                <w:rtl/>
              </w:rPr>
              <w:t>/140</w:t>
            </w:r>
            <w:r w:rsidR="00052DC6"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755" w:type="dxa"/>
          </w:tcPr>
          <w:p w14:paraId="54154844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دوشنبه</w:t>
            </w:r>
          </w:p>
        </w:tc>
        <w:tc>
          <w:tcPr>
            <w:tcW w:w="775" w:type="dxa"/>
            <w:shd w:val="clear" w:color="auto" w:fill="F2F2F2" w:themeFill="background1" w:themeFillShade="F2"/>
          </w:tcPr>
          <w:p w14:paraId="4F82286D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ED2F6E">
              <w:rPr>
                <w:rFonts w:ascii="Calibri" w:eastAsia="Calibri" w:hAnsi="Calibri" w:cs="B Nazanin" w:hint="cs"/>
                <w:b/>
                <w:bCs/>
                <w:rtl/>
              </w:rPr>
              <w:t>10</w:t>
            </w:r>
          </w:p>
        </w:tc>
      </w:tr>
      <w:tr w:rsidR="00ED2F6E" w:rsidRPr="00ED2F6E" w14:paraId="57E7A722" w14:textId="77777777" w:rsidTr="007E25D9">
        <w:tc>
          <w:tcPr>
            <w:tcW w:w="1393" w:type="dxa"/>
          </w:tcPr>
          <w:p w14:paraId="27F203C6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دکتر تارخیان</w:t>
            </w:r>
          </w:p>
        </w:tc>
        <w:tc>
          <w:tcPr>
            <w:tcW w:w="3076" w:type="dxa"/>
          </w:tcPr>
          <w:p w14:paraId="0A8784F2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sz w:val="22"/>
                <w:szCs w:val="22"/>
                <w:rtl/>
                <w:lang w:bidi="fa-IR"/>
              </w:rPr>
              <w:t>مكانيسم هاي اجرايي ايمني سلولي</w:t>
            </w:r>
          </w:p>
        </w:tc>
        <w:tc>
          <w:tcPr>
            <w:tcW w:w="1245" w:type="dxa"/>
          </w:tcPr>
          <w:p w14:paraId="0C03EC5E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10/10-10/8</w:t>
            </w:r>
          </w:p>
        </w:tc>
        <w:tc>
          <w:tcPr>
            <w:tcW w:w="1278" w:type="dxa"/>
          </w:tcPr>
          <w:p w14:paraId="0D8F8B52" w14:textId="77777777" w:rsidR="00ED2F6E" w:rsidRPr="00ED2F6E" w:rsidRDefault="007E25D9" w:rsidP="00052DC6">
            <w:pPr>
              <w:bidi w:val="0"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05</w:t>
            </w:r>
            <w:r w:rsidR="00ED2F6E" w:rsidRPr="00ED2F6E">
              <w:rPr>
                <w:rFonts w:ascii="Calibri" w:eastAsia="Calibri" w:hAnsi="Calibri" w:cs="B Nazanin" w:hint="cs"/>
                <w:rtl/>
              </w:rPr>
              <w:t>/9/140</w:t>
            </w:r>
            <w:r w:rsidR="00052DC6"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755" w:type="dxa"/>
          </w:tcPr>
          <w:p w14:paraId="56E092F8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دوشنبه</w:t>
            </w:r>
          </w:p>
        </w:tc>
        <w:tc>
          <w:tcPr>
            <w:tcW w:w="775" w:type="dxa"/>
            <w:shd w:val="clear" w:color="auto" w:fill="F2F2F2" w:themeFill="background1" w:themeFillShade="F2"/>
          </w:tcPr>
          <w:p w14:paraId="00730732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ED2F6E">
              <w:rPr>
                <w:rFonts w:ascii="Calibri" w:eastAsia="Calibri" w:hAnsi="Calibri" w:cs="B Nazanin" w:hint="cs"/>
                <w:b/>
                <w:bCs/>
                <w:rtl/>
              </w:rPr>
              <w:t>11</w:t>
            </w:r>
          </w:p>
        </w:tc>
      </w:tr>
      <w:tr w:rsidR="00ED2F6E" w:rsidRPr="00ED2F6E" w14:paraId="4E5539FB" w14:textId="77777777" w:rsidTr="007E25D9">
        <w:tc>
          <w:tcPr>
            <w:tcW w:w="1393" w:type="dxa"/>
          </w:tcPr>
          <w:p w14:paraId="6D03B65D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دکتر رضایی منش</w:t>
            </w:r>
          </w:p>
        </w:tc>
        <w:tc>
          <w:tcPr>
            <w:tcW w:w="3076" w:type="dxa"/>
          </w:tcPr>
          <w:p w14:paraId="4278127C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تولرانس ایمنی و خود ایمنی</w:t>
            </w:r>
          </w:p>
        </w:tc>
        <w:tc>
          <w:tcPr>
            <w:tcW w:w="1245" w:type="dxa"/>
          </w:tcPr>
          <w:p w14:paraId="1369ECE7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10/10-10/8</w:t>
            </w:r>
          </w:p>
        </w:tc>
        <w:tc>
          <w:tcPr>
            <w:tcW w:w="1278" w:type="dxa"/>
          </w:tcPr>
          <w:p w14:paraId="61B202D4" w14:textId="77777777" w:rsidR="00ED2F6E" w:rsidRPr="00ED2F6E" w:rsidRDefault="007E25D9" w:rsidP="00052DC6">
            <w:pPr>
              <w:bidi w:val="0"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12</w:t>
            </w:r>
            <w:r w:rsidR="00ED2F6E" w:rsidRPr="00ED2F6E">
              <w:rPr>
                <w:rFonts w:ascii="Calibri" w:eastAsia="Calibri" w:hAnsi="Calibri" w:cs="B Nazanin" w:hint="cs"/>
                <w:rtl/>
              </w:rPr>
              <w:t>/9/140</w:t>
            </w:r>
            <w:r w:rsidR="00052DC6"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755" w:type="dxa"/>
          </w:tcPr>
          <w:p w14:paraId="05235F9A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دوشنبه</w:t>
            </w:r>
          </w:p>
        </w:tc>
        <w:tc>
          <w:tcPr>
            <w:tcW w:w="775" w:type="dxa"/>
            <w:shd w:val="clear" w:color="auto" w:fill="F2F2F2" w:themeFill="background1" w:themeFillShade="F2"/>
          </w:tcPr>
          <w:p w14:paraId="39174F98" w14:textId="77777777" w:rsidR="00ED2F6E" w:rsidRPr="00ED2F6E" w:rsidRDefault="00ED2F6E" w:rsidP="00ED2F6E">
            <w:pPr>
              <w:bidi w:val="0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ED2F6E">
              <w:rPr>
                <w:rFonts w:ascii="Calibri" w:eastAsia="Calibri" w:hAnsi="Calibri" w:cs="B Nazanin" w:hint="cs"/>
                <w:b/>
                <w:bCs/>
                <w:rtl/>
              </w:rPr>
              <w:t>12</w:t>
            </w:r>
          </w:p>
        </w:tc>
      </w:tr>
      <w:tr w:rsidR="00ED2F6E" w:rsidRPr="00ED2F6E" w14:paraId="705BADB3" w14:textId="77777777" w:rsidTr="007E25D9">
        <w:tc>
          <w:tcPr>
            <w:tcW w:w="8522" w:type="dxa"/>
            <w:gridSpan w:val="6"/>
            <w:shd w:val="clear" w:color="auto" w:fill="F2F2F2" w:themeFill="background1" w:themeFillShade="F2"/>
          </w:tcPr>
          <w:p w14:paraId="369E4221" w14:textId="77777777" w:rsidR="00ED2F6E" w:rsidRPr="00ED2F6E" w:rsidRDefault="00ED2F6E" w:rsidP="00ED2F6E">
            <w:pPr>
              <w:bidi w:val="0"/>
              <w:jc w:val="right"/>
              <w:rPr>
                <w:rFonts w:ascii="Calibri" w:eastAsia="Calibri" w:hAnsi="Calibri" w:cs="B Nazanin"/>
              </w:rPr>
            </w:pPr>
            <w:r w:rsidRPr="00ED2F6E">
              <w:rPr>
                <w:rFonts w:ascii="Calibri" w:eastAsia="Calibri" w:hAnsi="Calibri" w:cs="B Nazanin" w:hint="cs"/>
                <w:rtl/>
              </w:rPr>
              <w:t>تاریخ و ساعت آزمون:</w:t>
            </w:r>
          </w:p>
        </w:tc>
      </w:tr>
    </w:tbl>
    <w:p w14:paraId="08239156" w14:textId="77777777" w:rsidR="00BB7C33" w:rsidRDefault="00BB7C33" w:rsidP="001F0F4F">
      <w:pPr>
        <w:jc w:val="center"/>
        <w:rPr>
          <w:rFonts w:cs="B Titr"/>
          <w:sz w:val="28"/>
          <w:szCs w:val="28"/>
          <w:rtl/>
        </w:rPr>
      </w:pPr>
    </w:p>
    <w:p w14:paraId="578B3388" w14:textId="77777777" w:rsidR="00BB7C33" w:rsidRDefault="00BB7C33" w:rsidP="001F0F4F">
      <w:pPr>
        <w:jc w:val="center"/>
        <w:rPr>
          <w:rFonts w:cs="B Titr"/>
          <w:sz w:val="28"/>
          <w:szCs w:val="28"/>
          <w:rtl/>
        </w:rPr>
      </w:pPr>
    </w:p>
    <w:p w14:paraId="1244D774" w14:textId="77777777" w:rsidR="009E7C9B" w:rsidRPr="008F50BB" w:rsidRDefault="009E7C9B" w:rsidP="009E7C9B">
      <w:pPr>
        <w:jc w:val="center"/>
        <w:rPr>
          <w:rFonts w:cs="B Titr"/>
          <w:sz w:val="32"/>
          <w:szCs w:val="32"/>
        </w:rPr>
      </w:pPr>
      <w:r w:rsidRPr="008F50BB">
        <w:rPr>
          <w:rFonts w:cs="B Titr" w:hint="cs"/>
          <w:sz w:val="32"/>
          <w:szCs w:val="32"/>
          <w:rtl/>
        </w:rPr>
        <w:t>ایمنی پزشکی</w:t>
      </w:r>
      <w:r>
        <w:rPr>
          <w:rFonts w:cs="B Titr" w:hint="cs"/>
          <w:sz w:val="32"/>
          <w:szCs w:val="32"/>
          <w:rtl/>
        </w:rPr>
        <w:t xml:space="preserve"> پایه (ترم 2)- عملی</w:t>
      </w:r>
    </w:p>
    <w:tbl>
      <w:tblPr>
        <w:bidiVisual/>
        <w:tblW w:w="11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1384"/>
        <w:gridCol w:w="5678"/>
        <w:gridCol w:w="1417"/>
      </w:tblGrid>
      <w:tr w:rsidR="009E7C9B" w:rsidRPr="008F50BB" w14:paraId="02C1D84D" w14:textId="77777777" w:rsidTr="00FB7F7A">
        <w:trPr>
          <w:trHeight w:val="2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A37F5" w14:textId="77777777" w:rsidR="009E7C9B" w:rsidRPr="008F50BB" w:rsidRDefault="009E7C9B" w:rsidP="00FB7F7A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 w:rsidRPr="008F50B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1A267" w14:textId="77777777" w:rsidR="009E7C9B" w:rsidRPr="008F50BB" w:rsidRDefault="009E7C9B" w:rsidP="00FB7F7A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 w:rsidRPr="008F50B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تاريخ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E837" w14:textId="77777777" w:rsidR="009E7C9B" w:rsidRPr="008F50BB" w:rsidRDefault="009E7C9B" w:rsidP="00FB7F7A">
            <w:pPr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0B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ساعت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C528F" w14:textId="77777777" w:rsidR="009E7C9B" w:rsidRPr="008F50BB" w:rsidRDefault="009E7C9B" w:rsidP="00FB7F7A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 w:rsidRPr="008F50B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عنوان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80F5A" w14:textId="77777777" w:rsidR="009E7C9B" w:rsidRPr="008F50BB" w:rsidRDefault="009E7C9B" w:rsidP="00FB7F7A">
            <w:pPr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 w:rsidRPr="008F50B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مدرس</w:t>
            </w:r>
          </w:p>
        </w:tc>
      </w:tr>
      <w:tr w:rsidR="00BB7C33" w:rsidRPr="008F50BB" w14:paraId="4C7954DA" w14:textId="77777777" w:rsidTr="00FB7F7A">
        <w:trPr>
          <w:trHeight w:val="454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3A4F6" w14:textId="77777777" w:rsidR="00BB7C33" w:rsidRPr="008F50BB" w:rsidRDefault="00BB7C33" w:rsidP="00FB7F7A">
            <w:pPr>
              <w:spacing w:line="360" w:lineRule="auto"/>
              <w:jc w:val="center"/>
              <w:rPr>
                <w:rFonts w:cs="B Nazanin"/>
                <w:lang w:bidi="fa-IR"/>
              </w:rPr>
            </w:pPr>
            <w:r w:rsidRPr="008F50BB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C6AE6" w14:textId="77777777" w:rsidR="00BB7C33" w:rsidRPr="00A57DEC" w:rsidRDefault="00BB7C33" w:rsidP="000F4550">
            <w:pPr>
              <w:bidi w:val="0"/>
            </w:pPr>
            <w:r w:rsidRPr="00A57DEC">
              <w:rPr>
                <w:rtl/>
              </w:rPr>
              <w:t>اعلام م</w:t>
            </w:r>
            <w:r w:rsidRPr="00A57DEC">
              <w:rPr>
                <w:rFonts w:hint="cs"/>
                <w:rtl/>
              </w:rPr>
              <w:t>ی</w:t>
            </w:r>
            <w:r w:rsidRPr="00A57DEC">
              <w:rPr>
                <w:rtl/>
              </w:rPr>
              <w:t xml:space="preserve"> گردد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E0239" w14:textId="77777777" w:rsidR="00BB7C33" w:rsidRPr="008F50BB" w:rsidRDefault="00BB7C33" w:rsidP="00FB7F7A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اعلام می گردد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82A89" w14:textId="77777777" w:rsidR="00BB7C33" w:rsidRDefault="00BB7C33" w:rsidP="00FB7F7A">
            <w:pPr>
              <w:bidi w:val="0"/>
              <w:jc w:val="center"/>
            </w:pPr>
            <w:r w:rsidRPr="00271891">
              <w:t>Principle of serological tests</w:t>
            </w:r>
          </w:p>
          <w:p w14:paraId="74049DD6" w14:textId="77777777" w:rsidR="00BB7C33" w:rsidRPr="00271891" w:rsidRDefault="00BB7C33" w:rsidP="00FB7F7A">
            <w:pPr>
              <w:bidi w:val="0"/>
              <w:jc w:val="center"/>
            </w:pPr>
            <w:r w:rsidRPr="00271891">
              <w:t>CRP and RF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8134D" w14:textId="77777777" w:rsidR="00BB7C33" w:rsidRPr="008F50BB" w:rsidRDefault="00BB7C33" w:rsidP="00FB7F7A">
            <w:pPr>
              <w:spacing w:line="36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دکتر تارخیان</w:t>
            </w:r>
          </w:p>
        </w:tc>
      </w:tr>
      <w:tr w:rsidR="00BB7C33" w:rsidRPr="008F50BB" w14:paraId="03C72E2A" w14:textId="77777777" w:rsidTr="00FB7F7A">
        <w:trPr>
          <w:trHeight w:val="454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90DFA" w14:textId="77777777" w:rsidR="00BB7C33" w:rsidRPr="008F50BB" w:rsidRDefault="00BB7C33" w:rsidP="00FB7F7A">
            <w:pPr>
              <w:spacing w:line="360" w:lineRule="auto"/>
              <w:jc w:val="center"/>
              <w:rPr>
                <w:rFonts w:cs="B Nazanin"/>
                <w:lang w:bidi="fa-IR"/>
              </w:rPr>
            </w:pPr>
            <w:r w:rsidRPr="008F50BB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A2769" w14:textId="77777777" w:rsidR="00BB7C33" w:rsidRPr="00A57DEC" w:rsidRDefault="00BB7C33" w:rsidP="000F4550">
            <w:pPr>
              <w:bidi w:val="0"/>
            </w:pPr>
            <w:r w:rsidRPr="00A57DEC">
              <w:rPr>
                <w:rFonts w:hint="eastAsia"/>
                <w:rtl/>
              </w:rPr>
              <w:t>اعلام</w:t>
            </w:r>
            <w:r w:rsidRPr="00A57DEC">
              <w:rPr>
                <w:rtl/>
              </w:rPr>
              <w:t xml:space="preserve"> م</w:t>
            </w:r>
            <w:r w:rsidRPr="00A57DEC">
              <w:rPr>
                <w:rFonts w:hint="cs"/>
                <w:rtl/>
              </w:rPr>
              <w:t>ی</w:t>
            </w:r>
            <w:r w:rsidRPr="00A57DEC">
              <w:rPr>
                <w:rtl/>
              </w:rPr>
              <w:t xml:space="preserve"> گردد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96BA" w14:textId="77777777" w:rsidR="00BB7C33" w:rsidRPr="008F50BB" w:rsidRDefault="00BB7C33" w:rsidP="00C11442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اعلام می گردد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11E29" w14:textId="77777777" w:rsidR="00BB7C33" w:rsidRPr="00E93CC9" w:rsidRDefault="00BB7C33" w:rsidP="00FB7F7A">
            <w:pPr>
              <w:bidi w:val="0"/>
              <w:jc w:val="center"/>
            </w:pPr>
            <w:r w:rsidRPr="00E93CC9">
              <w:t>wright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ED466" w14:textId="77777777" w:rsidR="00BB7C33" w:rsidRPr="008F50BB" w:rsidRDefault="00BB7C33" w:rsidP="00FB7F7A">
            <w:pPr>
              <w:spacing w:line="360" w:lineRule="auto"/>
              <w:jc w:val="center"/>
              <w:rPr>
                <w:rFonts w:cs="B Nazanin"/>
              </w:rPr>
            </w:pPr>
            <w:r w:rsidRPr="008F50BB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دكتر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سالاری</w:t>
            </w:r>
          </w:p>
        </w:tc>
      </w:tr>
      <w:tr w:rsidR="00BB7C33" w:rsidRPr="008F50BB" w14:paraId="2DB5B398" w14:textId="77777777" w:rsidTr="00FB7F7A">
        <w:trPr>
          <w:trHeight w:val="454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2C452" w14:textId="77777777" w:rsidR="00BB7C33" w:rsidRPr="008F50BB" w:rsidRDefault="00BB7C33" w:rsidP="00FB7F7A">
            <w:pPr>
              <w:spacing w:line="360" w:lineRule="auto"/>
              <w:jc w:val="center"/>
              <w:rPr>
                <w:rFonts w:cs="B Nazanin"/>
                <w:lang w:bidi="fa-IR"/>
              </w:rPr>
            </w:pPr>
            <w:r w:rsidRPr="008F50BB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4712" w14:textId="77777777" w:rsidR="00BB7C33" w:rsidRPr="00A57DEC" w:rsidRDefault="00BB7C33" w:rsidP="000F4550">
            <w:pPr>
              <w:bidi w:val="0"/>
            </w:pPr>
            <w:r w:rsidRPr="00A57DEC">
              <w:rPr>
                <w:rFonts w:hint="eastAsia"/>
                <w:rtl/>
              </w:rPr>
              <w:t>اعلام</w:t>
            </w:r>
            <w:r w:rsidRPr="00A57DEC">
              <w:rPr>
                <w:rtl/>
              </w:rPr>
              <w:t xml:space="preserve"> م</w:t>
            </w:r>
            <w:r w:rsidRPr="00A57DEC">
              <w:rPr>
                <w:rFonts w:hint="cs"/>
                <w:rtl/>
              </w:rPr>
              <w:t>ی</w:t>
            </w:r>
            <w:r w:rsidRPr="00A57DEC">
              <w:rPr>
                <w:rtl/>
              </w:rPr>
              <w:t xml:space="preserve"> گردد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D49BF" w14:textId="77777777" w:rsidR="00BB7C33" w:rsidRPr="008F50BB" w:rsidRDefault="00BB7C33" w:rsidP="00C11442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اعلام می گردد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2CD73" w14:textId="77777777" w:rsidR="00BB7C33" w:rsidRPr="00E93CC9" w:rsidRDefault="00BB7C33" w:rsidP="00FB7F7A">
            <w:pPr>
              <w:bidi w:val="0"/>
              <w:jc w:val="center"/>
            </w:pPr>
            <w:r w:rsidRPr="00E93CC9">
              <w:t>RPR/Coombs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07CEF" w14:textId="77777777" w:rsidR="00BB7C33" w:rsidRPr="008F50BB" w:rsidRDefault="00BB7C33" w:rsidP="00FB7F7A">
            <w:pPr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دكتر تقدسی</w:t>
            </w:r>
          </w:p>
        </w:tc>
      </w:tr>
      <w:tr w:rsidR="00BB7C33" w:rsidRPr="008F50BB" w14:paraId="6EFB3883" w14:textId="77777777" w:rsidTr="00FB7F7A">
        <w:trPr>
          <w:trHeight w:val="454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78EBC" w14:textId="77777777" w:rsidR="00BB7C33" w:rsidRPr="008F50BB" w:rsidRDefault="00BB7C33" w:rsidP="00FB7F7A">
            <w:pPr>
              <w:spacing w:line="360" w:lineRule="auto"/>
              <w:jc w:val="center"/>
              <w:rPr>
                <w:rFonts w:cs="B Nazanin"/>
                <w:lang w:bidi="fa-IR"/>
              </w:rPr>
            </w:pPr>
            <w:r w:rsidRPr="008F50BB">
              <w:rPr>
                <w:rFonts w:cs="B Nazanin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B84D5" w14:textId="77777777" w:rsidR="00BB7C33" w:rsidRDefault="00BB7C33" w:rsidP="000F4550">
            <w:r w:rsidRPr="00A57DEC">
              <w:rPr>
                <w:rFonts w:hint="eastAsia"/>
                <w:rtl/>
              </w:rPr>
              <w:t>اعلام</w:t>
            </w:r>
            <w:r w:rsidRPr="00A57DEC">
              <w:rPr>
                <w:rtl/>
              </w:rPr>
              <w:t xml:space="preserve"> م</w:t>
            </w:r>
            <w:r w:rsidRPr="00A57DEC">
              <w:rPr>
                <w:rFonts w:hint="cs"/>
                <w:rtl/>
              </w:rPr>
              <w:t>ی</w:t>
            </w:r>
            <w:r w:rsidRPr="00A57DEC">
              <w:rPr>
                <w:rtl/>
              </w:rPr>
              <w:t xml:space="preserve"> گردد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3C49C" w14:textId="77777777" w:rsidR="00BB7C33" w:rsidRPr="008F50BB" w:rsidRDefault="00BB7C33" w:rsidP="00C11442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اعلام می گردد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A575C" w14:textId="77777777" w:rsidR="00BB7C33" w:rsidRDefault="00BB7C33" w:rsidP="00FB7F7A">
            <w:pPr>
              <w:jc w:val="center"/>
            </w:pPr>
            <w:r w:rsidRPr="00E93CC9">
              <w:t>Blood group and cross-match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63139" w14:textId="77777777" w:rsidR="00BB7C33" w:rsidRPr="008F50BB" w:rsidRDefault="00BB7C33" w:rsidP="00FB7F7A">
            <w:pPr>
              <w:spacing w:line="36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دكتر رضایی منش</w:t>
            </w:r>
          </w:p>
        </w:tc>
      </w:tr>
    </w:tbl>
    <w:p w14:paraId="36B3ED81" w14:textId="77777777" w:rsidR="009E7C9B" w:rsidRDefault="009E7C9B" w:rsidP="009E7C9B">
      <w:pPr>
        <w:jc w:val="center"/>
        <w:rPr>
          <w:rFonts w:cs="B Titr"/>
          <w:sz w:val="28"/>
          <w:szCs w:val="28"/>
          <w:rtl/>
          <w:lang w:bidi="fa-IR"/>
        </w:rPr>
      </w:pPr>
    </w:p>
    <w:p w14:paraId="2FAB47B4" w14:textId="77777777" w:rsidR="00823C5C" w:rsidRDefault="00823C5C" w:rsidP="0063605E">
      <w:pPr>
        <w:rPr>
          <w:rFonts w:cs="B Nazanin"/>
          <w:rtl/>
          <w:lang w:bidi="fa-IR"/>
        </w:rPr>
      </w:pPr>
    </w:p>
    <w:sectPr w:rsidR="00823C5C" w:rsidSect="004D4091">
      <w:foot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4715A8" w14:textId="77777777" w:rsidR="0005727D" w:rsidRDefault="0005727D" w:rsidP="00451A1E">
      <w:r>
        <w:separator/>
      </w:r>
    </w:p>
  </w:endnote>
  <w:endnote w:type="continuationSeparator" w:id="0">
    <w:p w14:paraId="49B10AF9" w14:textId="77777777" w:rsidR="0005727D" w:rsidRDefault="0005727D" w:rsidP="00451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listo MT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38FAA" w14:textId="77777777" w:rsidR="004D4091" w:rsidRDefault="00451A1E">
    <w:pPr>
      <w:pStyle w:val="Footer"/>
      <w:jc w:val="center"/>
    </w:pPr>
    <w:r>
      <w:fldChar w:fldCharType="begin"/>
    </w:r>
    <w:r w:rsidR="00877EBF">
      <w:instrText xml:space="preserve"> PAGE   \* MERGEFORMAT </w:instrText>
    </w:r>
    <w:r>
      <w:fldChar w:fldCharType="separate"/>
    </w:r>
    <w:r w:rsidR="00401DB9">
      <w:rPr>
        <w:noProof/>
        <w:rtl/>
      </w:rPr>
      <w:t>8</w:t>
    </w:r>
    <w:r>
      <w:fldChar w:fldCharType="end"/>
    </w:r>
  </w:p>
  <w:p w14:paraId="783B4C5D" w14:textId="77777777" w:rsidR="004D4091" w:rsidRDefault="004D40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2A1A64" w14:textId="77777777" w:rsidR="0005727D" w:rsidRDefault="0005727D" w:rsidP="00451A1E">
      <w:r>
        <w:separator/>
      </w:r>
    </w:p>
  </w:footnote>
  <w:footnote w:type="continuationSeparator" w:id="0">
    <w:p w14:paraId="6E98DB41" w14:textId="77777777" w:rsidR="0005727D" w:rsidRDefault="0005727D" w:rsidP="00451A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35634"/>
    <w:multiLevelType w:val="hybridMultilevel"/>
    <w:tmpl w:val="43D0FF6C"/>
    <w:lvl w:ilvl="0" w:tplc="16DA18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80423"/>
    <w:multiLevelType w:val="hybridMultilevel"/>
    <w:tmpl w:val="57D263BA"/>
    <w:lvl w:ilvl="0" w:tplc="512EB7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21EA0"/>
    <w:multiLevelType w:val="hybridMultilevel"/>
    <w:tmpl w:val="8CE6EA72"/>
    <w:lvl w:ilvl="0" w:tplc="8AFA35C0">
      <w:start w:val="4"/>
      <w:numFmt w:val="decimal"/>
      <w:lvlText w:val="%1-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1714027F"/>
    <w:multiLevelType w:val="hybridMultilevel"/>
    <w:tmpl w:val="AD5A0660"/>
    <w:lvl w:ilvl="0" w:tplc="16DA18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22E8E"/>
    <w:multiLevelType w:val="hybridMultilevel"/>
    <w:tmpl w:val="43D0FF6C"/>
    <w:lvl w:ilvl="0" w:tplc="16DA18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D2E5C"/>
    <w:multiLevelType w:val="hybridMultilevel"/>
    <w:tmpl w:val="C5EA3558"/>
    <w:lvl w:ilvl="0" w:tplc="027CBEAE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2F17499A"/>
    <w:multiLevelType w:val="hybridMultilevel"/>
    <w:tmpl w:val="C410485C"/>
    <w:lvl w:ilvl="0" w:tplc="512EB7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B0295"/>
    <w:multiLevelType w:val="hybridMultilevel"/>
    <w:tmpl w:val="AD5A0660"/>
    <w:lvl w:ilvl="0" w:tplc="16DA18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06723"/>
    <w:multiLevelType w:val="hybridMultilevel"/>
    <w:tmpl w:val="43D0FF6C"/>
    <w:lvl w:ilvl="0" w:tplc="16DA18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91B69"/>
    <w:multiLevelType w:val="hybridMultilevel"/>
    <w:tmpl w:val="43D0FF6C"/>
    <w:lvl w:ilvl="0" w:tplc="16DA18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F6D7E"/>
    <w:multiLevelType w:val="hybridMultilevel"/>
    <w:tmpl w:val="43D0FF6C"/>
    <w:lvl w:ilvl="0" w:tplc="16DA18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E9456E"/>
    <w:multiLevelType w:val="hybridMultilevel"/>
    <w:tmpl w:val="43D0FF6C"/>
    <w:lvl w:ilvl="0" w:tplc="16DA18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3A2C62"/>
    <w:multiLevelType w:val="hybridMultilevel"/>
    <w:tmpl w:val="021E7DB8"/>
    <w:lvl w:ilvl="0" w:tplc="16DA18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DD580D"/>
    <w:multiLevelType w:val="hybridMultilevel"/>
    <w:tmpl w:val="4982788E"/>
    <w:lvl w:ilvl="0" w:tplc="4FC4A1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53632"/>
    <w:multiLevelType w:val="hybridMultilevel"/>
    <w:tmpl w:val="DCD80820"/>
    <w:lvl w:ilvl="0" w:tplc="306CE8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8331D4"/>
    <w:multiLevelType w:val="hybridMultilevel"/>
    <w:tmpl w:val="43D0FF6C"/>
    <w:lvl w:ilvl="0" w:tplc="16DA18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B5714D"/>
    <w:multiLevelType w:val="hybridMultilevel"/>
    <w:tmpl w:val="5C2A20A0"/>
    <w:lvl w:ilvl="0" w:tplc="6BD2B092">
      <w:start w:val="27"/>
      <w:numFmt w:val="decimal"/>
      <w:lvlText w:val="%1-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C54ECF"/>
    <w:multiLevelType w:val="hybridMultilevel"/>
    <w:tmpl w:val="43D0FF6C"/>
    <w:lvl w:ilvl="0" w:tplc="16DA18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6310DE"/>
    <w:multiLevelType w:val="multilevel"/>
    <w:tmpl w:val="A246C5BC"/>
    <w:lvl w:ilvl="0">
      <w:start w:val="1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6AE513A"/>
    <w:multiLevelType w:val="hybridMultilevel"/>
    <w:tmpl w:val="43D0FF6C"/>
    <w:lvl w:ilvl="0" w:tplc="16DA18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13B8D"/>
    <w:multiLevelType w:val="hybridMultilevel"/>
    <w:tmpl w:val="085E81CE"/>
    <w:lvl w:ilvl="0" w:tplc="573024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718677">
    <w:abstractNumId w:val="3"/>
  </w:num>
  <w:num w:numId="2" w16cid:durableId="1597136092">
    <w:abstractNumId w:val="9"/>
  </w:num>
  <w:num w:numId="3" w16cid:durableId="403144253">
    <w:abstractNumId w:val="19"/>
  </w:num>
  <w:num w:numId="4" w16cid:durableId="1941909711">
    <w:abstractNumId w:val="5"/>
  </w:num>
  <w:num w:numId="5" w16cid:durableId="662854009">
    <w:abstractNumId w:val="13"/>
  </w:num>
  <w:num w:numId="6" w16cid:durableId="1391922628">
    <w:abstractNumId w:val="18"/>
  </w:num>
  <w:num w:numId="7" w16cid:durableId="1798600725">
    <w:abstractNumId w:val="10"/>
  </w:num>
  <w:num w:numId="8" w16cid:durableId="1759519802">
    <w:abstractNumId w:val="16"/>
  </w:num>
  <w:num w:numId="9" w16cid:durableId="362287127">
    <w:abstractNumId w:val="2"/>
  </w:num>
  <w:num w:numId="10" w16cid:durableId="1977448779">
    <w:abstractNumId w:val="14"/>
  </w:num>
  <w:num w:numId="11" w16cid:durableId="1937442060">
    <w:abstractNumId w:val="20"/>
  </w:num>
  <w:num w:numId="12" w16cid:durableId="724986025">
    <w:abstractNumId w:val="1"/>
  </w:num>
  <w:num w:numId="13" w16cid:durableId="818767418">
    <w:abstractNumId w:val="6"/>
  </w:num>
  <w:num w:numId="14" w16cid:durableId="1180465730">
    <w:abstractNumId w:val="8"/>
  </w:num>
  <w:num w:numId="15" w16cid:durableId="1473406877">
    <w:abstractNumId w:val="0"/>
  </w:num>
  <w:num w:numId="16" w16cid:durableId="1840345274">
    <w:abstractNumId w:val="4"/>
  </w:num>
  <w:num w:numId="17" w16cid:durableId="566645371">
    <w:abstractNumId w:val="11"/>
  </w:num>
  <w:num w:numId="18" w16cid:durableId="1526750161">
    <w:abstractNumId w:val="17"/>
  </w:num>
  <w:num w:numId="19" w16cid:durableId="1458373027">
    <w:abstractNumId w:val="15"/>
  </w:num>
  <w:num w:numId="20" w16cid:durableId="1540436956">
    <w:abstractNumId w:val="12"/>
  </w:num>
  <w:num w:numId="21" w16cid:durableId="19918588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YwNTM1MjQ0sDQwMTNV0lEKTi0uzszPAykwrAUAXz/aySwAAAA="/>
  </w:docVars>
  <w:rsids>
    <w:rsidRoot w:val="008E116E"/>
    <w:rsid w:val="0000604C"/>
    <w:rsid w:val="00043F3A"/>
    <w:rsid w:val="000444AF"/>
    <w:rsid w:val="00052576"/>
    <w:rsid w:val="00052DC6"/>
    <w:rsid w:val="0005727D"/>
    <w:rsid w:val="00076F2B"/>
    <w:rsid w:val="000973C2"/>
    <w:rsid w:val="000E13C9"/>
    <w:rsid w:val="000F32BB"/>
    <w:rsid w:val="00163F73"/>
    <w:rsid w:val="00170270"/>
    <w:rsid w:val="001D6EB8"/>
    <w:rsid w:val="001F0F4F"/>
    <w:rsid w:val="001F1B86"/>
    <w:rsid w:val="00203854"/>
    <w:rsid w:val="00232EFE"/>
    <w:rsid w:val="002417CA"/>
    <w:rsid w:val="00242D6E"/>
    <w:rsid w:val="00285194"/>
    <w:rsid w:val="002F2D0E"/>
    <w:rsid w:val="00332D71"/>
    <w:rsid w:val="00392EF1"/>
    <w:rsid w:val="00396CA8"/>
    <w:rsid w:val="003C6C5B"/>
    <w:rsid w:val="00401DB9"/>
    <w:rsid w:val="00414369"/>
    <w:rsid w:val="00451A1E"/>
    <w:rsid w:val="004745A3"/>
    <w:rsid w:val="004D1468"/>
    <w:rsid w:val="004D4091"/>
    <w:rsid w:val="004E612E"/>
    <w:rsid w:val="004F7BA7"/>
    <w:rsid w:val="00563164"/>
    <w:rsid w:val="00572EDB"/>
    <w:rsid w:val="00575044"/>
    <w:rsid w:val="00582800"/>
    <w:rsid w:val="005B59CE"/>
    <w:rsid w:val="005C407E"/>
    <w:rsid w:val="0063605E"/>
    <w:rsid w:val="00652C36"/>
    <w:rsid w:val="00653654"/>
    <w:rsid w:val="0068346C"/>
    <w:rsid w:val="006979D3"/>
    <w:rsid w:val="006A66BD"/>
    <w:rsid w:val="006B65CC"/>
    <w:rsid w:val="006C541E"/>
    <w:rsid w:val="006E17D6"/>
    <w:rsid w:val="00701BF4"/>
    <w:rsid w:val="00706EF5"/>
    <w:rsid w:val="00782FD8"/>
    <w:rsid w:val="00794662"/>
    <w:rsid w:val="007D2FD4"/>
    <w:rsid w:val="007E25D9"/>
    <w:rsid w:val="008147B4"/>
    <w:rsid w:val="00823C5C"/>
    <w:rsid w:val="00824DD3"/>
    <w:rsid w:val="00840EB5"/>
    <w:rsid w:val="0085111B"/>
    <w:rsid w:val="00870ABE"/>
    <w:rsid w:val="00875421"/>
    <w:rsid w:val="00877EBF"/>
    <w:rsid w:val="008A3A9A"/>
    <w:rsid w:val="008B4865"/>
    <w:rsid w:val="008E116E"/>
    <w:rsid w:val="00915DF2"/>
    <w:rsid w:val="009219C2"/>
    <w:rsid w:val="00945515"/>
    <w:rsid w:val="00957D20"/>
    <w:rsid w:val="00990647"/>
    <w:rsid w:val="009B1706"/>
    <w:rsid w:val="009E110A"/>
    <w:rsid w:val="009E7C9B"/>
    <w:rsid w:val="009F136E"/>
    <w:rsid w:val="00A02A2F"/>
    <w:rsid w:val="00A24CF8"/>
    <w:rsid w:val="00A56AF4"/>
    <w:rsid w:val="00A901B7"/>
    <w:rsid w:val="00AC5D25"/>
    <w:rsid w:val="00AD2649"/>
    <w:rsid w:val="00AE27D1"/>
    <w:rsid w:val="00AE4DD4"/>
    <w:rsid w:val="00B23868"/>
    <w:rsid w:val="00B43C51"/>
    <w:rsid w:val="00B52DEE"/>
    <w:rsid w:val="00B9312E"/>
    <w:rsid w:val="00BA671F"/>
    <w:rsid w:val="00BB7C33"/>
    <w:rsid w:val="00C5355D"/>
    <w:rsid w:val="00CB6855"/>
    <w:rsid w:val="00CC4CE4"/>
    <w:rsid w:val="00CD6AD0"/>
    <w:rsid w:val="00CE2FEC"/>
    <w:rsid w:val="00D81AD4"/>
    <w:rsid w:val="00DC5C01"/>
    <w:rsid w:val="00DD442B"/>
    <w:rsid w:val="00E05D83"/>
    <w:rsid w:val="00E309DA"/>
    <w:rsid w:val="00E514C4"/>
    <w:rsid w:val="00E652CE"/>
    <w:rsid w:val="00E95A36"/>
    <w:rsid w:val="00EC5EFF"/>
    <w:rsid w:val="00ED2F6E"/>
    <w:rsid w:val="00F41D98"/>
    <w:rsid w:val="00F778D5"/>
    <w:rsid w:val="00FA6503"/>
    <w:rsid w:val="00FB6A23"/>
    <w:rsid w:val="00FD49ED"/>
    <w:rsid w:val="00FD4BF2"/>
    <w:rsid w:val="00FD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7B1EA"/>
  <w15:docId w15:val="{D889808A-DD84-40BA-A1F6-BF8A53F47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16E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E116E"/>
    <w:pPr>
      <w:bidi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116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E116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E116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E116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E116E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8E116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E116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ormalWeb">
    <w:name w:val="Normal (Web)"/>
    <w:basedOn w:val="Normal"/>
    <w:uiPriority w:val="99"/>
    <w:unhideWhenUsed/>
    <w:rsid w:val="008E116E"/>
    <w:pPr>
      <w:bidi w:val="0"/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8E1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116E"/>
    <w:rPr>
      <w:rFonts w:ascii="Tahoma" w:eastAsia="Times New Roman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ED2F6E"/>
    <w:rPr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2524</Words>
  <Characters>14393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16884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NPSoft</dc:creator>
  <cp:keywords/>
  <cp:lastModifiedBy>Moorche</cp:lastModifiedBy>
  <cp:revision>2</cp:revision>
  <dcterms:created xsi:type="dcterms:W3CDTF">2024-09-20T13:04:00Z</dcterms:created>
  <dcterms:modified xsi:type="dcterms:W3CDTF">2024-09-20T13:04:00Z</dcterms:modified>
</cp:coreProperties>
</file>